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63" w:type="dxa"/>
        <w:tblLayout w:type="fixed"/>
        <w:tblLook w:val="0000"/>
      </w:tblPr>
      <w:tblGrid>
        <w:gridCol w:w="5579"/>
        <w:gridCol w:w="4384"/>
      </w:tblGrid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694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84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AD3BE8" w:rsidRDefault="00422572" w:rsidP="00FA394A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AD3BE8">
        <w:rPr>
          <w:rFonts w:cstheme="minorHAnsi"/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AD3BE8" w:rsidRPr="00AD3BE8" w:rsidRDefault="00AD3BE8" w:rsidP="00FA394A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AD3BE8">
        <w:rPr>
          <w:rFonts w:cstheme="minorHAnsi"/>
          <w:b/>
          <w:bCs/>
          <w:sz w:val="28"/>
          <w:szCs w:val="28"/>
          <w:u w:val="single"/>
        </w:rPr>
        <w:t xml:space="preserve">ΔΙΑΔΙΚΑΣΙΕΣ ΓΙΑ ΤΗ ΔΙΕΝΕΡΓΕΙΑ ΕΚΛΟΓΩΝ </w:t>
      </w:r>
    </w:p>
    <w:p w:rsidR="00AD3BE8" w:rsidRPr="00AD3BE8" w:rsidRDefault="00AD3BE8" w:rsidP="00FA394A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AD3BE8">
        <w:rPr>
          <w:rFonts w:cstheme="minorHAnsi"/>
          <w:b/>
          <w:bCs/>
          <w:sz w:val="28"/>
          <w:szCs w:val="28"/>
          <w:u w:val="single"/>
        </w:rPr>
        <w:t>ΓΙΑ ΑΝΑΔΕΙΞΗ ΕΚΠΡΟΣΩΠΩΝ ΦΟΙΤΗΤΩΝ</w:t>
      </w:r>
    </w:p>
    <w:p w:rsidR="00AD3BE8" w:rsidRPr="00AD3BE8" w:rsidRDefault="00AD3BE8" w:rsidP="005D3134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u w:val="single"/>
        </w:rPr>
      </w:pPr>
    </w:p>
    <w:p w:rsidR="00F218F6" w:rsidRDefault="005D3134" w:rsidP="00AD3BE8">
      <w:pPr>
        <w:pStyle w:val="Default"/>
        <w:rPr>
          <w:rFonts w:asciiTheme="minorHAnsi" w:hAnsiTheme="minorHAnsi" w:cstheme="minorHAnsi"/>
        </w:rPr>
      </w:pPr>
      <w:r w:rsidRPr="00AD3BE8">
        <w:rPr>
          <w:rFonts w:asciiTheme="minorHAnsi" w:hAnsiTheme="minorHAnsi" w:cstheme="minorHAnsi"/>
          <w:lang w:eastAsia="el-GR"/>
        </w:rPr>
        <w:t xml:space="preserve">Σας </w:t>
      </w:r>
      <w:r w:rsidR="00AD3BE8" w:rsidRPr="00AD3BE8">
        <w:rPr>
          <w:rFonts w:asciiTheme="minorHAnsi" w:hAnsiTheme="minorHAnsi" w:cstheme="minorHAnsi"/>
          <w:lang w:eastAsia="el-GR"/>
        </w:rPr>
        <w:t>προωθούμε Πρόσκληση</w:t>
      </w:r>
      <w:r w:rsidR="009B4C31">
        <w:rPr>
          <w:rFonts w:asciiTheme="minorHAnsi" w:hAnsiTheme="minorHAnsi" w:cstheme="minorHAnsi"/>
          <w:lang w:eastAsia="el-GR"/>
        </w:rPr>
        <w:t xml:space="preserve"> και σχετική Νομοθεσία</w:t>
      </w:r>
      <w:r w:rsidR="00AD3BE8" w:rsidRPr="00AD3BE8">
        <w:rPr>
          <w:rFonts w:asciiTheme="minorHAnsi" w:hAnsiTheme="minorHAnsi" w:cstheme="minorHAnsi"/>
          <w:lang w:eastAsia="el-GR"/>
        </w:rPr>
        <w:t xml:space="preserve"> για την </w:t>
      </w:r>
      <w:r w:rsidR="00AD3BE8" w:rsidRPr="009B4C31">
        <w:rPr>
          <w:rFonts w:asciiTheme="minorHAnsi" w:hAnsiTheme="minorHAnsi" w:cstheme="minorHAnsi"/>
          <w:b/>
        </w:rPr>
        <w:t>Ανάδειξη εκπροσώπων Φοιτητών στην Γενική Συνέλευση και στην Κοσμητεία της Σχολής Επιστημών Υγείας</w:t>
      </w:r>
      <w:r w:rsidR="009B4C31">
        <w:rPr>
          <w:rFonts w:asciiTheme="minorHAnsi" w:hAnsiTheme="minorHAnsi" w:cstheme="minorHAnsi"/>
        </w:rPr>
        <w:t xml:space="preserve"> του Πανεπιστημίου Πελοποννήσου και παρακαλούμε για τις ενέργειές σας.</w:t>
      </w:r>
    </w:p>
    <w:p w:rsidR="00AD3BE8" w:rsidRDefault="00AD3BE8" w:rsidP="00AD3BE8">
      <w:pPr>
        <w:pStyle w:val="Default"/>
        <w:rPr>
          <w:rFonts w:asciiTheme="minorHAnsi" w:hAnsiTheme="minorHAnsi" w:cstheme="minorHAnsi"/>
        </w:rPr>
      </w:pPr>
    </w:p>
    <w:p w:rsidR="00AD3BE8" w:rsidRDefault="00D57F75" w:rsidP="00AD3BE8">
      <w:pPr>
        <w:pStyle w:val="Default"/>
        <w:rPr>
          <w:rFonts w:asciiTheme="minorHAnsi" w:hAnsiTheme="minorHAnsi" w:cstheme="minorHAnsi"/>
        </w:rPr>
      </w:pPr>
      <w:hyperlink r:id="rId6" w:history="1">
        <w:r w:rsidR="00AD3BE8" w:rsidRPr="00D57F75">
          <w:rPr>
            <w:rStyle w:val="-"/>
            <w:rFonts w:asciiTheme="minorHAnsi" w:hAnsiTheme="minorHAnsi" w:cstheme="minorHAnsi"/>
          </w:rPr>
          <w:t>ΠΡΟΣΚΛΗΣΗ</w:t>
        </w:r>
      </w:hyperlink>
      <w:r w:rsidR="00AD3BE8">
        <w:rPr>
          <w:rFonts w:asciiTheme="minorHAnsi" w:hAnsiTheme="minorHAnsi" w:cstheme="minorHAnsi"/>
        </w:rPr>
        <w:t xml:space="preserve"> </w:t>
      </w:r>
    </w:p>
    <w:p w:rsidR="009B4C31" w:rsidRDefault="009B4C31" w:rsidP="00AD3BE8">
      <w:pPr>
        <w:pStyle w:val="Default"/>
        <w:rPr>
          <w:rFonts w:asciiTheme="minorHAnsi" w:hAnsiTheme="minorHAnsi" w:cstheme="minorHAnsi"/>
        </w:rPr>
      </w:pPr>
    </w:p>
    <w:p w:rsidR="009B4C31" w:rsidRDefault="009B4C31" w:rsidP="00AD3BE8">
      <w:pPr>
        <w:pStyle w:val="Default"/>
        <w:rPr>
          <w:rFonts w:asciiTheme="minorHAnsi" w:hAnsiTheme="minorHAnsi" w:cstheme="minorHAnsi"/>
        </w:rPr>
      </w:pPr>
      <w:hyperlink r:id="rId7" w:history="1">
        <w:r w:rsidRPr="009B4C31">
          <w:rPr>
            <w:rStyle w:val="-"/>
            <w:rFonts w:asciiTheme="minorHAnsi" w:hAnsiTheme="minorHAnsi" w:cstheme="minorHAnsi"/>
          </w:rPr>
          <w:t>ΦΕΚ 2358/Β’/03-06-2021</w:t>
        </w:r>
      </w:hyperlink>
    </w:p>
    <w:p w:rsidR="009B4C31" w:rsidRDefault="009B4C31" w:rsidP="009B4C3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hyperlink r:id="rId8" w:history="1">
        <w:r w:rsidRPr="009B4C31">
          <w:rPr>
            <w:rStyle w:val="-"/>
            <w:rFonts w:eastAsia="Times New Roman" w:cstheme="minorHAnsi"/>
            <w:bCs/>
            <w:kern w:val="36"/>
            <w:sz w:val="24"/>
            <w:szCs w:val="24"/>
            <w:lang w:eastAsia="el-GR"/>
          </w:rPr>
          <w:t>ΦΕΚ 3969/Β’/13-11-2017</w:t>
        </w:r>
      </w:hyperlink>
      <w:r>
        <w:rPr>
          <w:rFonts w:eastAsia="Times New Roman" w:cstheme="minorHAnsi"/>
          <w:bCs/>
          <w:kern w:val="36"/>
          <w:sz w:val="24"/>
          <w:szCs w:val="24"/>
          <w:lang w:eastAsia="el-GR"/>
        </w:rPr>
        <w:t xml:space="preserve"> (τροποποίηση της Υ.Α.153348/Ζ1/2017-ΦΕΚ 3255/Β/15-9-2017)</w:t>
      </w:r>
    </w:p>
    <w:p w:rsidR="009B4C31" w:rsidRDefault="009B4C31" w:rsidP="009B4C3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  <w:hyperlink r:id="rId9" w:history="1">
        <w:r w:rsidRPr="009B4C31">
          <w:rPr>
            <w:rStyle w:val="-"/>
            <w:rFonts w:eastAsia="Times New Roman" w:cstheme="minorHAnsi"/>
            <w:bCs/>
            <w:kern w:val="36"/>
            <w:sz w:val="24"/>
            <w:szCs w:val="24"/>
            <w:lang w:eastAsia="el-GR"/>
          </w:rPr>
          <w:t>Υπουργική Απόφαση 153348/Ζ1/2017 - ΦΕΚ 3255/Β/15-9-2017</w:t>
        </w:r>
      </w:hyperlink>
    </w:p>
    <w:p w:rsidR="009B4C31" w:rsidRDefault="009B4C31" w:rsidP="009B4C3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el-GR"/>
        </w:rPr>
      </w:pPr>
    </w:p>
    <w:p w:rsidR="00F218F6" w:rsidRPr="009B4C31" w:rsidRDefault="00F218F6" w:rsidP="009B4C31">
      <w:pPr>
        <w:spacing w:after="80" w:line="240" w:lineRule="auto"/>
        <w:jc w:val="both"/>
        <w:rPr>
          <w:rFonts w:cstheme="minorHAnsi"/>
          <w:sz w:val="24"/>
          <w:szCs w:val="24"/>
          <w:lang w:eastAsia="el-GR"/>
        </w:rPr>
      </w:pPr>
    </w:p>
    <w:p w:rsidR="00F218F6" w:rsidRPr="00A32FE3" w:rsidRDefault="00F218F6" w:rsidP="00A32FE3">
      <w:pPr>
        <w:rPr>
          <w:rFonts w:cstheme="minorHAnsi"/>
          <w:sz w:val="24"/>
          <w:szCs w:val="24"/>
          <w:lang w:eastAsia="el-GR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5D3134">
        <w:rPr>
          <w:bCs/>
          <w:sz w:val="24"/>
          <w:szCs w:val="24"/>
        </w:rPr>
        <w:t xml:space="preserve">Καλαμάτα, </w:t>
      </w:r>
      <w:r w:rsidR="00AD3BE8">
        <w:rPr>
          <w:bCs/>
          <w:sz w:val="24"/>
          <w:szCs w:val="24"/>
        </w:rPr>
        <w:t>13/07</w:t>
      </w:r>
      <w:r w:rsidR="00A32FE3">
        <w:rPr>
          <w:bCs/>
          <w:sz w:val="24"/>
          <w:szCs w:val="24"/>
        </w:rPr>
        <w:t>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910D11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30CA"/>
    <w:multiLevelType w:val="hybridMultilevel"/>
    <w:tmpl w:val="1832B362"/>
    <w:lvl w:ilvl="0" w:tplc="A2C0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F562D"/>
    <w:rsid w:val="002A60D3"/>
    <w:rsid w:val="00357634"/>
    <w:rsid w:val="00422572"/>
    <w:rsid w:val="004B4663"/>
    <w:rsid w:val="005C6874"/>
    <w:rsid w:val="005D3134"/>
    <w:rsid w:val="00626495"/>
    <w:rsid w:val="00632BA0"/>
    <w:rsid w:val="00661728"/>
    <w:rsid w:val="006C4F6B"/>
    <w:rsid w:val="00744D8B"/>
    <w:rsid w:val="007C1699"/>
    <w:rsid w:val="00852A6D"/>
    <w:rsid w:val="00881D44"/>
    <w:rsid w:val="00910D11"/>
    <w:rsid w:val="00961A22"/>
    <w:rsid w:val="0097286B"/>
    <w:rsid w:val="009A13D0"/>
    <w:rsid w:val="009A4457"/>
    <w:rsid w:val="009B4C31"/>
    <w:rsid w:val="009F3C65"/>
    <w:rsid w:val="00A32FE3"/>
    <w:rsid w:val="00AA0FF4"/>
    <w:rsid w:val="00AD3BE8"/>
    <w:rsid w:val="00AE1B6F"/>
    <w:rsid w:val="00B43237"/>
    <w:rsid w:val="00C73375"/>
    <w:rsid w:val="00CF6000"/>
    <w:rsid w:val="00D43131"/>
    <w:rsid w:val="00D57F75"/>
    <w:rsid w:val="00D97DF2"/>
    <w:rsid w:val="00DC07C7"/>
    <w:rsid w:val="00E0666E"/>
    <w:rsid w:val="00ED0555"/>
    <w:rsid w:val="00EE1998"/>
    <w:rsid w:val="00F218F6"/>
    <w:rsid w:val="00F35531"/>
    <w:rsid w:val="00F449D3"/>
    <w:rsid w:val="00FA394A"/>
    <w:rsid w:val="00FA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E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1B6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B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s.uop.gr/wp-content/uploads/2021/07/YA-eklog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s.uop.gr/wp-content/uploads/2021/07/fek_b_2358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s.uop.gr/wp-content/uploads/2021/07/&#928;&#929;&#927;&#931;&#922;&#923;&#919;&#931;&#919;-&#915;&#921;&#913;-&#913;&#925;&#913;&#916;&#917;&#921;&#926;&#919;-&#917;&#922;&#928;&#929;&#927;&#931;&#937;&#928;&#937;&#925;-1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ds.uop.gr/wp-content/uploads/2021/07/&#933;&#960;&#959;&#965;&#961;&#947;&#953;&#954;&#942;-&#913;&#960;&#972;&#966;&#945;&#963;&#951;-153348-&#918;1-2017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2021-07-13T08:20:00Z</dcterms:created>
  <dcterms:modified xsi:type="dcterms:W3CDTF">2021-07-13T08:38:00Z</dcterms:modified>
</cp:coreProperties>
</file>