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A32FE3" w:rsidRDefault="00744D8B" w:rsidP="00632BA0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 xml:space="preserve">ΔΗΛΩΣΗ ΣΥΜΜΕΤΟΧΗΣ ΣΤΗΝ ΕΞ' ΑΠΟΣΤΑΣΕΩΣ </w:t>
      </w:r>
      <w:r w:rsidR="00B66BF9">
        <w:rPr>
          <w:b/>
          <w:bCs/>
          <w:sz w:val="24"/>
          <w:szCs w:val="24"/>
          <w:u w:val="single"/>
        </w:rPr>
        <w:t xml:space="preserve">ΕΠΑΝΑΛΗΠΤΙΚΗ </w:t>
      </w:r>
      <w:r w:rsidRPr="00744D8B">
        <w:rPr>
          <w:b/>
          <w:bCs/>
          <w:sz w:val="24"/>
          <w:szCs w:val="24"/>
          <w:u w:val="single"/>
        </w:rPr>
        <w:t>ΕΞΕΤΑΣΤΙΚΗ</w:t>
      </w:r>
      <w:r w:rsidR="00632BA0">
        <w:rPr>
          <w:b/>
          <w:bCs/>
          <w:sz w:val="24"/>
          <w:szCs w:val="24"/>
          <w:u w:val="single"/>
        </w:rPr>
        <w:t xml:space="preserve"> </w:t>
      </w:r>
    </w:p>
    <w:p w:rsidR="00744D8B" w:rsidRPr="00632BA0" w:rsidRDefault="00B66BF9" w:rsidP="00632BA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ΣΕΠΤΕΜΒΡΙΟΥ </w:t>
      </w:r>
      <w:r w:rsidR="00632BA0">
        <w:rPr>
          <w:b/>
          <w:bCs/>
          <w:sz w:val="24"/>
          <w:szCs w:val="24"/>
          <w:u w:val="single"/>
        </w:rPr>
        <w:t>ΑΚΑΔ.ΕΤΟΥΣ</w:t>
      </w:r>
      <w:r w:rsidR="00744D8B" w:rsidRPr="00744D8B">
        <w:rPr>
          <w:b/>
          <w:bCs/>
          <w:sz w:val="24"/>
          <w:szCs w:val="24"/>
          <w:u w:val="single"/>
        </w:rPr>
        <w:t xml:space="preserve"> 2020</w:t>
      </w:r>
      <w:r w:rsidR="00632BA0">
        <w:rPr>
          <w:b/>
          <w:bCs/>
          <w:sz w:val="24"/>
          <w:szCs w:val="24"/>
          <w:u w:val="single"/>
        </w:rPr>
        <w:t>-2021</w:t>
      </w:r>
    </w:p>
    <w:p w:rsidR="00B66BF9" w:rsidRPr="00B66BF9" w:rsidRDefault="00B66BF9" w:rsidP="00B66BF9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el-GR"/>
        </w:rPr>
      </w:pPr>
      <w:r w:rsidRPr="00B66BF9">
        <w:rPr>
          <w:rFonts w:cstheme="minorHAnsi"/>
          <w:sz w:val="24"/>
          <w:szCs w:val="24"/>
          <w:lang w:eastAsia="el-GR"/>
        </w:rPr>
        <w:t xml:space="preserve">Σύμφωνα με την υπ' </w:t>
      </w:r>
      <w:proofErr w:type="spellStart"/>
      <w:r w:rsidRPr="00B66BF9">
        <w:rPr>
          <w:rFonts w:cstheme="minorHAnsi"/>
          <w:sz w:val="24"/>
          <w:szCs w:val="24"/>
          <w:lang w:eastAsia="el-GR"/>
        </w:rPr>
        <w:t>αριθμ</w:t>
      </w:r>
      <w:proofErr w:type="spellEnd"/>
      <w:r w:rsidRPr="00B66BF9">
        <w:rPr>
          <w:rFonts w:cstheme="minorHAnsi"/>
          <w:sz w:val="24"/>
          <w:szCs w:val="24"/>
          <w:lang w:eastAsia="el-GR"/>
        </w:rPr>
        <w:t xml:space="preserve">. 94102/Ζ1/29.07.2021 Απόφαση του Υπουργείου Παιδείας και Θρησκευμάτων  και μετά από απόφαση της Προσωρινής Συνέλευσης του Τμήματος, η επαναληπτική εξεταστική περίοδος Σεπτεμβρίου </w:t>
      </w:r>
      <w:proofErr w:type="spellStart"/>
      <w:r w:rsidRPr="00B66BF9">
        <w:rPr>
          <w:rFonts w:cstheme="minorHAnsi"/>
          <w:sz w:val="24"/>
          <w:szCs w:val="24"/>
          <w:lang w:eastAsia="el-GR"/>
        </w:rPr>
        <w:t>ακαδ</w:t>
      </w:r>
      <w:proofErr w:type="spellEnd"/>
      <w:r w:rsidRPr="00B66BF9">
        <w:rPr>
          <w:rFonts w:cstheme="minorHAnsi"/>
          <w:sz w:val="24"/>
          <w:szCs w:val="24"/>
          <w:lang w:eastAsia="el-GR"/>
        </w:rPr>
        <w:t xml:space="preserve">. έτους 2020-21 </w:t>
      </w:r>
      <w:r w:rsidRPr="00B66BF9">
        <w:rPr>
          <w:rFonts w:cstheme="minorHAnsi"/>
          <w:b/>
          <w:sz w:val="24"/>
          <w:szCs w:val="24"/>
          <w:lang w:eastAsia="el-GR"/>
        </w:rPr>
        <w:t>θα διεξαχθεί εξ αποστάσεως.</w:t>
      </w:r>
    </w:p>
    <w:p w:rsidR="00B66BF9" w:rsidRPr="00B66BF9" w:rsidRDefault="00B66BF9" w:rsidP="00B66BF9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el-GR"/>
        </w:rPr>
      </w:pPr>
      <w:r w:rsidRPr="00B66BF9">
        <w:rPr>
          <w:rFonts w:cstheme="minorHAnsi"/>
          <w:sz w:val="24"/>
          <w:szCs w:val="24"/>
          <w:lang w:eastAsia="el-GR"/>
        </w:rPr>
        <w:t xml:space="preserve">Λαμβάνοντας υπόψη τα παραπάνω, σας ενημερώνουμε ότι η πλατφόρμα δήλωσης συμμετοχής των φοιτητών στην επαναληπτική εξεταστική του Σεπτεμβρίου με τεχνολογίες εξ αποστάσεως εκπαίδευσης και αποδοχής της διαχείρισης προσωπικών δεδομένων είναι στη διεύθυνση : </w:t>
      </w:r>
      <w:hyperlink r:id="rId6" w:history="1">
        <w:r w:rsidRPr="00B66BF9">
          <w:rPr>
            <w:rStyle w:val="-"/>
            <w:rFonts w:cstheme="minorHAnsi"/>
            <w:b/>
            <w:sz w:val="24"/>
            <w:szCs w:val="24"/>
            <w:lang w:eastAsia="el-GR"/>
          </w:rPr>
          <w:t>https://gdpr-form.uop.</w:t>
        </w:r>
        <w:r w:rsidRPr="00B66BF9">
          <w:rPr>
            <w:rStyle w:val="-"/>
            <w:rFonts w:cstheme="minorHAnsi"/>
            <w:b/>
            <w:sz w:val="24"/>
            <w:szCs w:val="24"/>
            <w:lang w:val="en-US" w:eastAsia="el-GR"/>
          </w:rPr>
          <w:t>g</w:t>
        </w:r>
        <w:r w:rsidRPr="00B66BF9">
          <w:rPr>
            <w:rStyle w:val="-"/>
            <w:rFonts w:cstheme="minorHAnsi"/>
            <w:b/>
            <w:sz w:val="24"/>
            <w:szCs w:val="24"/>
            <w:lang w:eastAsia="el-GR"/>
          </w:rPr>
          <w:t>r</w:t>
        </w:r>
      </w:hyperlink>
      <w:r w:rsidRPr="00B66BF9">
        <w:rPr>
          <w:rFonts w:cstheme="minorHAnsi"/>
          <w:sz w:val="24"/>
          <w:szCs w:val="24"/>
          <w:lang w:eastAsia="el-GR"/>
        </w:rPr>
        <w:t xml:space="preserve"> </w:t>
      </w:r>
    </w:p>
    <w:p w:rsidR="00B66BF9" w:rsidRPr="00B66BF9" w:rsidRDefault="00B66BF9" w:rsidP="00B66BF9">
      <w:pPr>
        <w:spacing w:before="100" w:beforeAutospacing="1" w:after="100" w:afterAutospacing="1"/>
        <w:rPr>
          <w:rFonts w:cstheme="minorHAnsi"/>
          <w:b/>
          <w:sz w:val="24"/>
          <w:szCs w:val="24"/>
          <w:lang w:eastAsia="el-GR"/>
        </w:rPr>
      </w:pPr>
      <w:r w:rsidRPr="00B66BF9">
        <w:rPr>
          <w:rFonts w:cstheme="minorHAnsi"/>
          <w:b/>
          <w:sz w:val="24"/>
          <w:szCs w:val="24"/>
          <w:highlight w:val="yellow"/>
          <w:lang w:eastAsia="el-GR"/>
        </w:rPr>
        <w:t>Περίοδος υποβολής δηλώσεων από Τετάρτη 18-08-2021 έως και Τρίτη 24-08-2021.</w:t>
      </w:r>
    </w:p>
    <w:p w:rsidR="00B66BF9" w:rsidRPr="00B66BF9" w:rsidRDefault="00B66BF9" w:rsidP="00B66BF9">
      <w:pPr>
        <w:spacing w:before="100" w:beforeAutospacing="1" w:after="100" w:afterAutospacing="1"/>
        <w:rPr>
          <w:rFonts w:cstheme="minorHAnsi"/>
          <w:b/>
          <w:sz w:val="24"/>
          <w:szCs w:val="24"/>
          <w:lang w:eastAsia="el-GR"/>
        </w:rPr>
      </w:pPr>
      <w:r w:rsidRPr="00B66BF9">
        <w:rPr>
          <w:rFonts w:cstheme="minorHAnsi"/>
          <w:b/>
          <w:sz w:val="24"/>
          <w:szCs w:val="24"/>
          <w:highlight w:val="yellow"/>
          <w:lang w:eastAsia="el-GR"/>
        </w:rPr>
        <w:t>Η δήλωση συμμετοχής στις εξετάσεις είναι υποχρεωτική.</w:t>
      </w:r>
      <w:r w:rsidRPr="00B66BF9">
        <w:rPr>
          <w:rFonts w:cstheme="minorHAnsi"/>
          <w:b/>
          <w:sz w:val="24"/>
          <w:szCs w:val="24"/>
          <w:lang w:eastAsia="el-GR"/>
        </w:rPr>
        <w:t xml:space="preserve"> </w:t>
      </w:r>
    </w:p>
    <w:p w:rsidR="00B66BF9" w:rsidRPr="00B66BF9" w:rsidRDefault="00B66BF9" w:rsidP="00B66BF9">
      <w:pPr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sz w:val="24"/>
          <w:szCs w:val="24"/>
          <w:highlight w:val="yellow"/>
          <w:lang w:eastAsia="el-GR"/>
        </w:rPr>
        <w:t>Καλείστε να δηλώσετε ΕΓΚΑΙΡΑ τη συμμετοχή σας.</w:t>
      </w:r>
    </w:p>
    <w:p w:rsidR="00B66BF9" w:rsidRPr="00B66BF9" w:rsidRDefault="00B66BF9" w:rsidP="00B66BF9">
      <w:pPr>
        <w:spacing w:before="100" w:beforeAutospacing="1" w:after="100" w:afterAutospacing="1"/>
        <w:rPr>
          <w:rFonts w:cstheme="minorHAnsi"/>
          <w:sz w:val="24"/>
          <w:szCs w:val="24"/>
          <w:lang w:eastAsia="el-GR"/>
        </w:rPr>
      </w:pPr>
      <w:r w:rsidRPr="00B66BF9">
        <w:rPr>
          <w:rFonts w:cstheme="minorHAnsi"/>
          <w:sz w:val="24"/>
          <w:szCs w:val="24"/>
          <w:lang w:eastAsia="el-GR"/>
        </w:rPr>
        <w:t>Ειδικότερα:</w:t>
      </w:r>
      <w:r w:rsidRPr="00B66BF9">
        <w:rPr>
          <w:rFonts w:cstheme="minorHAnsi"/>
          <w:sz w:val="24"/>
          <w:szCs w:val="24"/>
          <w:lang w:eastAsia="el-GR"/>
        </w:rPr>
        <w:br/>
        <w:t>1.Οδηγίες συμπλήρωσης της δήλωσης συμμετοχής στην εξ αποστάσεως εξέταση μπορείτε να αναζητήσετε στον παρακάτω σύνδεσμο:</w:t>
      </w:r>
      <w:r w:rsidRPr="00B66BF9">
        <w:rPr>
          <w:rFonts w:cstheme="minorHAnsi"/>
          <w:sz w:val="24"/>
          <w:szCs w:val="24"/>
          <w:lang w:eastAsia="el-GR"/>
        </w:rPr>
        <w:br/>
      </w:r>
      <w:hyperlink r:id="rId7" w:history="1">
        <w:r w:rsidRPr="004055C4">
          <w:rPr>
            <w:rStyle w:val="-"/>
            <w:rFonts w:cstheme="minorHAnsi"/>
            <w:sz w:val="24"/>
            <w:szCs w:val="24"/>
            <w:lang w:eastAsia="el-GR"/>
          </w:rPr>
          <w:t>https://di.uop.gr/odigies-symplirosis-tis-dilosis-symmetoxis-stin-eks-apostaseos-ekseta</w:t>
        </w:r>
        <w:r w:rsidRPr="004055C4">
          <w:rPr>
            <w:rStyle w:val="-"/>
            <w:rFonts w:cstheme="minorHAnsi"/>
            <w:sz w:val="24"/>
            <w:szCs w:val="24"/>
            <w:lang w:val="en-US" w:eastAsia="el-GR"/>
          </w:rPr>
          <w:t>s</w:t>
        </w:r>
        <w:r w:rsidRPr="004055C4">
          <w:rPr>
            <w:rStyle w:val="-"/>
            <w:rFonts w:cstheme="minorHAnsi"/>
            <w:sz w:val="24"/>
            <w:szCs w:val="24"/>
            <w:lang w:eastAsia="el-GR"/>
          </w:rPr>
          <w:t>i</w:t>
        </w:r>
      </w:hyperlink>
    </w:p>
    <w:p w:rsidR="00B66BF9" w:rsidRPr="00B66BF9" w:rsidRDefault="00B66BF9" w:rsidP="00B66BF9">
      <w:pPr>
        <w:spacing w:before="100" w:beforeAutospacing="1" w:after="100" w:afterAutospacing="1"/>
        <w:rPr>
          <w:rFonts w:cstheme="minorHAnsi"/>
          <w:sz w:val="24"/>
          <w:szCs w:val="24"/>
          <w:lang w:eastAsia="el-GR"/>
        </w:rPr>
      </w:pPr>
      <w:r w:rsidRPr="00B66BF9">
        <w:rPr>
          <w:rFonts w:cstheme="minorHAnsi"/>
          <w:sz w:val="24"/>
          <w:szCs w:val="24"/>
          <w:lang w:eastAsia="el-GR"/>
        </w:rPr>
        <w:t xml:space="preserve">2. Περισσότερες οδηγίες για τη διαδικασία των εξετάσεων επαναληπτικής περιόδου Σεπτεμβρίου με τεχνολογίες εξ αποστάσεως εκπαίδευσης έχουν αναρτηθεί στη σελίδα: </w:t>
      </w:r>
      <w:hyperlink r:id="rId8" w:history="1">
        <w:r w:rsidRPr="004055C4">
          <w:rPr>
            <w:rStyle w:val="-"/>
            <w:rFonts w:cstheme="minorHAnsi"/>
            <w:sz w:val="24"/>
            <w:szCs w:val="24"/>
            <w:lang w:eastAsia="el-GR"/>
          </w:rPr>
          <w:t>https://di.uop.gr/diktyo-yp/eksetaseis-apo-aposta</w:t>
        </w:r>
        <w:r w:rsidRPr="004055C4">
          <w:rPr>
            <w:rStyle w:val="-"/>
            <w:rFonts w:cstheme="minorHAnsi"/>
            <w:sz w:val="24"/>
            <w:szCs w:val="24"/>
            <w:lang w:val="en-US" w:eastAsia="el-GR"/>
          </w:rPr>
          <w:t>s</w:t>
        </w:r>
        <w:r w:rsidRPr="004055C4">
          <w:rPr>
            <w:rStyle w:val="-"/>
            <w:rFonts w:cstheme="minorHAnsi"/>
            <w:sz w:val="24"/>
            <w:szCs w:val="24"/>
            <w:lang w:eastAsia="el-GR"/>
          </w:rPr>
          <w:t>i</w:t>
        </w:r>
      </w:hyperlink>
    </w:p>
    <w:p w:rsidR="00F218F6" w:rsidRPr="00F218F6" w:rsidRDefault="00F218F6" w:rsidP="00F218F6">
      <w:pPr>
        <w:pStyle w:val="a3"/>
        <w:spacing w:after="80" w:line="240" w:lineRule="auto"/>
        <w:jc w:val="both"/>
        <w:rPr>
          <w:rFonts w:cstheme="minorHAnsi"/>
          <w:sz w:val="24"/>
          <w:szCs w:val="24"/>
          <w:lang w:eastAsia="el-GR"/>
        </w:rPr>
      </w:pPr>
    </w:p>
    <w:p w:rsidR="007C1699" w:rsidRPr="00F218F6" w:rsidRDefault="00744D8B" w:rsidP="00F218F6">
      <w:pPr>
        <w:jc w:val="both"/>
        <w:rPr>
          <w:b/>
          <w:bCs/>
          <w:sz w:val="24"/>
          <w:szCs w:val="24"/>
          <w:u w:val="single"/>
        </w:rPr>
      </w:pPr>
      <w:r w:rsidRPr="00F218F6">
        <w:rPr>
          <w:b/>
          <w:sz w:val="24"/>
          <w:szCs w:val="24"/>
        </w:rPr>
        <w:t xml:space="preserve">Το πρόγραμμα της εξεταστικής </w:t>
      </w:r>
      <w:r w:rsidR="00B66BF9">
        <w:rPr>
          <w:b/>
          <w:sz w:val="24"/>
          <w:szCs w:val="24"/>
        </w:rPr>
        <w:t xml:space="preserve">είναι </w:t>
      </w:r>
      <w:r w:rsidRPr="00F218F6">
        <w:rPr>
          <w:b/>
          <w:sz w:val="24"/>
          <w:szCs w:val="24"/>
        </w:rPr>
        <w:t>διαθέσιμο στην ιστοσελίδα του Τμήματος.</w:t>
      </w:r>
      <w:r w:rsidRPr="00F218F6">
        <w:rPr>
          <w:b/>
          <w:bCs/>
          <w:sz w:val="24"/>
          <w:szCs w:val="24"/>
          <w:u w:val="single"/>
        </w:rPr>
        <w:t xml:space="preserve"> </w:t>
      </w:r>
    </w:p>
    <w:p w:rsidR="00F218F6" w:rsidRPr="00A32FE3" w:rsidRDefault="00F218F6" w:rsidP="00A32FE3">
      <w:pPr>
        <w:rPr>
          <w:rFonts w:cstheme="minorHAnsi"/>
          <w:sz w:val="24"/>
          <w:szCs w:val="24"/>
          <w:lang w:eastAsia="el-GR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B66BF9">
        <w:rPr>
          <w:bCs/>
          <w:sz w:val="24"/>
          <w:szCs w:val="24"/>
        </w:rPr>
        <w:t>Καλαμάτα, 16/08</w:t>
      </w:r>
      <w:r w:rsidR="00A32FE3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0CA"/>
    <w:multiLevelType w:val="hybridMultilevel"/>
    <w:tmpl w:val="1832B362"/>
    <w:lvl w:ilvl="0" w:tplc="A2C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62D"/>
    <w:rsid w:val="002A60D3"/>
    <w:rsid w:val="00357634"/>
    <w:rsid w:val="00422572"/>
    <w:rsid w:val="004B4663"/>
    <w:rsid w:val="005C6874"/>
    <w:rsid w:val="00626495"/>
    <w:rsid w:val="00632BA0"/>
    <w:rsid w:val="00661728"/>
    <w:rsid w:val="006C4F6B"/>
    <w:rsid w:val="00744D8B"/>
    <w:rsid w:val="007C1699"/>
    <w:rsid w:val="00881D44"/>
    <w:rsid w:val="00910D11"/>
    <w:rsid w:val="009A13D0"/>
    <w:rsid w:val="009A4457"/>
    <w:rsid w:val="009F3C65"/>
    <w:rsid w:val="00A32FE3"/>
    <w:rsid w:val="00AA0FF4"/>
    <w:rsid w:val="00AE1B6F"/>
    <w:rsid w:val="00B66BF9"/>
    <w:rsid w:val="00C73375"/>
    <w:rsid w:val="00C97310"/>
    <w:rsid w:val="00CF6000"/>
    <w:rsid w:val="00D43131"/>
    <w:rsid w:val="00D97DF2"/>
    <w:rsid w:val="00DC07C7"/>
    <w:rsid w:val="00E0666E"/>
    <w:rsid w:val="00ED0555"/>
    <w:rsid w:val="00EE1998"/>
    <w:rsid w:val="00F218F6"/>
    <w:rsid w:val="00F449D3"/>
    <w:rsid w:val="00FA394A"/>
    <w:rsid w:val="00FB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.uop.gr/diktyo-yp/eksetaseis-apo-apost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.uop.gr/odigies-symplirosis-tis-dilosis-symmetoxis-stin-eks-apostaseos-ekset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2021-08-16T06:31:00Z</dcterms:created>
  <dcterms:modified xsi:type="dcterms:W3CDTF">2021-08-16T06:39:00Z</dcterms:modified>
</cp:coreProperties>
</file>