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D3BC" w14:textId="77777777" w:rsidR="00274089" w:rsidRPr="00274089" w:rsidRDefault="00274089" w:rsidP="00274089">
      <w:pPr>
        <w:spacing w:after="0"/>
      </w:pPr>
      <w:r w:rsidRPr="00274089">
        <w:t xml:space="preserve">         </w:t>
      </w:r>
      <w:r w:rsidRPr="00274089">
        <w:rPr>
          <w:b/>
          <w:noProof/>
          <w:lang w:eastAsia="el-GR"/>
        </w:rPr>
        <w:drawing>
          <wp:inline distT="0" distB="0" distL="0" distR="0" wp14:anchorId="7B6C2198" wp14:editId="7E51C372">
            <wp:extent cx="666750" cy="714375"/>
            <wp:effectExtent l="0" t="0" r="0" b="9525"/>
            <wp:docPr id="1" name="Εικόνα 1" descr="Εικόνα που περιέχει κείμενο, πορσελάνη, κεραμικά σκεύ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πορσελάνη, κεραμικά σκεύ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44"/>
        <w:gridCol w:w="4356"/>
      </w:tblGrid>
      <w:tr w:rsidR="00274089" w:rsidRPr="00274089" w14:paraId="327C7248" w14:textId="77777777" w:rsidTr="00274089">
        <w:trPr>
          <w:trHeight w:val="198"/>
        </w:trPr>
        <w:tc>
          <w:tcPr>
            <w:tcW w:w="5546" w:type="dxa"/>
            <w:hideMark/>
          </w:tcPr>
          <w:p w14:paraId="0520C2F2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</w:rPr>
              <w:t>ΕΛΛΗΝΙΚΗ  ΔΗΜΟΚΡΑΤΙΑ</w:t>
            </w:r>
          </w:p>
        </w:tc>
        <w:tc>
          <w:tcPr>
            <w:tcW w:w="4357" w:type="dxa"/>
          </w:tcPr>
          <w:p w14:paraId="54E363E7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</w:tr>
      <w:tr w:rsidR="00274089" w:rsidRPr="00274089" w14:paraId="060BAEEC" w14:textId="77777777" w:rsidTr="00274089">
        <w:trPr>
          <w:trHeight w:val="198"/>
        </w:trPr>
        <w:tc>
          <w:tcPr>
            <w:tcW w:w="5546" w:type="dxa"/>
            <w:hideMark/>
          </w:tcPr>
          <w:p w14:paraId="6B38F411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</w:tcPr>
          <w:p w14:paraId="02F82E0F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</w:tr>
      <w:tr w:rsidR="00274089" w:rsidRPr="00274089" w14:paraId="71ADFC36" w14:textId="77777777" w:rsidTr="00274089">
        <w:trPr>
          <w:trHeight w:val="703"/>
        </w:trPr>
        <w:tc>
          <w:tcPr>
            <w:tcW w:w="5546" w:type="dxa"/>
          </w:tcPr>
          <w:p w14:paraId="0942536E" w14:textId="77777777" w:rsidR="00274089" w:rsidRPr="00274089" w:rsidRDefault="00274089" w:rsidP="00274089">
            <w:pPr>
              <w:spacing w:after="0"/>
              <w:rPr>
                <w:b/>
                <w:bCs/>
              </w:rPr>
            </w:pPr>
            <w:r w:rsidRPr="00274089">
              <w:rPr>
                <w:b/>
                <w:bCs/>
              </w:rPr>
              <w:t>ΣΧΟΛΗ ΕΠΙΣΤΗΜΩΝ ΥΓΕΙΑΣ</w:t>
            </w:r>
          </w:p>
          <w:p w14:paraId="50875634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  <w:bCs/>
              </w:rPr>
              <w:t xml:space="preserve">ΤΜΗΜΑ </w:t>
            </w:r>
            <w:r w:rsidRPr="00274089">
              <w:rPr>
                <w:b/>
              </w:rPr>
              <w:t>ΕΠΙΣΤΗΜΗΣ ΔΙΑΤΡΟΦΗΣ ΚΑΙ ΔΙΑΙΤΟΛΟΓΙΑΣ</w:t>
            </w:r>
          </w:p>
          <w:p w14:paraId="7302DCC3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  <w:tc>
          <w:tcPr>
            <w:tcW w:w="4357" w:type="dxa"/>
            <w:vAlign w:val="center"/>
          </w:tcPr>
          <w:p w14:paraId="4FDC0FE9" w14:textId="77777777" w:rsidR="00274089" w:rsidRPr="00274089" w:rsidRDefault="00274089" w:rsidP="00274089">
            <w:pPr>
              <w:spacing w:after="0"/>
            </w:pPr>
            <w:r w:rsidRPr="00274089">
              <w:t xml:space="preserve"> </w:t>
            </w:r>
          </w:p>
          <w:p w14:paraId="485B4D36" w14:textId="77777777" w:rsidR="00274089" w:rsidRPr="00274089" w:rsidRDefault="00274089" w:rsidP="00274089">
            <w:pPr>
              <w:spacing w:after="0"/>
            </w:pPr>
          </w:p>
        </w:tc>
      </w:tr>
    </w:tbl>
    <w:p w14:paraId="3AB19D87" w14:textId="77777777" w:rsidR="009F4051" w:rsidRDefault="009F4051" w:rsidP="00274089">
      <w:pPr>
        <w:jc w:val="center"/>
        <w:rPr>
          <w:b/>
          <w:bCs/>
          <w:sz w:val="28"/>
          <w:szCs w:val="28"/>
          <w:u w:val="single"/>
        </w:rPr>
      </w:pPr>
    </w:p>
    <w:p w14:paraId="4AF50BE6" w14:textId="77777777" w:rsidR="00274089" w:rsidRPr="00274089" w:rsidRDefault="00274089" w:rsidP="00274089">
      <w:pPr>
        <w:jc w:val="center"/>
        <w:rPr>
          <w:b/>
          <w:bCs/>
          <w:sz w:val="28"/>
          <w:szCs w:val="28"/>
          <w:u w:val="single"/>
        </w:rPr>
      </w:pPr>
      <w:r w:rsidRPr="00274089">
        <w:rPr>
          <w:b/>
          <w:bCs/>
          <w:sz w:val="28"/>
          <w:szCs w:val="28"/>
          <w:u w:val="single"/>
        </w:rPr>
        <w:t>ΑΝΑΚΟΙΝΩΣΗ</w:t>
      </w:r>
    </w:p>
    <w:p w14:paraId="35D657D0" w14:textId="77777777" w:rsidR="00274089" w:rsidRPr="00274089" w:rsidRDefault="00274089" w:rsidP="00274089">
      <w:pPr>
        <w:rPr>
          <w:b/>
          <w:bCs/>
          <w:u w:val="single"/>
        </w:rPr>
      </w:pPr>
    </w:p>
    <w:p w14:paraId="7AF3978F" w14:textId="604E9CAC" w:rsidR="009F4051" w:rsidRPr="009F4051" w:rsidRDefault="00274089" w:rsidP="009F4051">
      <w:pPr>
        <w:jc w:val="center"/>
        <w:rPr>
          <w:b/>
          <w:bCs/>
          <w:sz w:val="28"/>
          <w:szCs w:val="28"/>
          <w:u w:val="single"/>
        </w:rPr>
      </w:pPr>
      <w:r w:rsidRPr="009F4051">
        <w:rPr>
          <w:b/>
          <w:bCs/>
          <w:sz w:val="28"/>
          <w:szCs w:val="28"/>
          <w:u w:val="single"/>
        </w:rPr>
        <w:t>Παράταση περιόδου διανομής συγγραμμάτων</w:t>
      </w:r>
    </w:p>
    <w:p w14:paraId="6E0A3059" w14:textId="53A4445E" w:rsidR="00274089" w:rsidRPr="009F4051" w:rsidRDefault="00223F16" w:rsidP="009F405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εαρινού</w:t>
      </w:r>
      <w:r w:rsidR="00274089" w:rsidRPr="009F4051">
        <w:rPr>
          <w:b/>
          <w:bCs/>
          <w:sz w:val="28"/>
          <w:szCs w:val="28"/>
          <w:u w:val="single"/>
        </w:rPr>
        <w:t xml:space="preserve"> εξαμήνου 2021 </w:t>
      </w:r>
      <w:r w:rsidR="009F4051" w:rsidRPr="009F4051">
        <w:rPr>
          <w:b/>
          <w:bCs/>
          <w:sz w:val="28"/>
          <w:szCs w:val="28"/>
          <w:u w:val="single"/>
        </w:rPr>
        <w:t>–</w:t>
      </w:r>
      <w:r w:rsidR="00274089" w:rsidRPr="009F4051">
        <w:rPr>
          <w:b/>
          <w:bCs/>
          <w:sz w:val="28"/>
          <w:szCs w:val="28"/>
          <w:u w:val="single"/>
        </w:rPr>
        <w:t xml:space="preserve"> 2022</w:t>
      </w:r>
    </w:p>
    <w:p w14:paraId="17EDB9A6" w14:textId="77777777" w:rsidR="009F4051" w:rsidRPr="00274089" w:rsidRDefault="009F4051" w:rsidP="009F4051">
      <w:pPr>
        <w:jc w:val="both"/>
        <w:rPr>
          <w:b/>
          <w:bCs/>
          <w:u w:val="single"/>
        </w:rPr>
      </w:pPr>
    </w:p>
    <w:p w14:paraId="15F7DDC3" w14:textId="0CF65FAA" w:rsidR="000D3C80" w:rsidRPr="00274089" w:rsidRDefault="00274089" w:rsidP="009F4051">
      <w:pPr>
        <w:jc w:val="both"/>
        <w:rPr>
          <w:bCs/>
        </w:rPr>
      </w:pPr>
      <w:r w:rsidRPr="00274089">
        <w:rPr>
          <w:bCs/>
        </w:rPr>
        <w:t>Σας ενημερώνουμε ότι</w:t>
      </w:r>
      <w:r>
        <w:rPr>
          <w:bCs/>
        </w:rPr>
        <w:t xml:space="preserve"> σύμφωνα με τ</w:t>
      </w:r>
      <w:r w:rsidR="009F4051">
        <w:rPr>
          <w:bCs/>
        </w:rPr>
        <w:t>ο</w:t>
      </w:r>
      <w:r>
        <w:rPr>
          <w:bCs/>
        </w:rPr>
        <w:t xml:space="preserve"> </w:t>
      </w:r>
      <w:proofErr w:type="spellStart"/>
      <w:r>
        <w:rPr>
          <w:bCs/>
        </w:rPr>
        <w:t>υπ</w:t>
      </w:r>
      <w:proofErr w:type="spellEnd"/>
      <w:r>
        <w:rPr>
          <w:bCs/>
        </w:rPr>
        <w:t>΄</w:t>
      </w:r>
      <w:r w:rsidR="009F4051">
        <w:rPr>
          <w:bCs/>
        </w:rPr>
        <w:t xml:space="preserve"> </w:t>
      </w:r>
      <w:proofErr w:type="spellStart"/>
      <w:r>
        <w:rPr>
          <w:bCs/>
        </w:rPr>
        <w:t>α</w:t>
      </w:r>
      <w:r w:rsidRPr="00274089">
        <w:rPr>
          <w:bCs/>
        </w:rPr>
        <w:t>ρ</w:t>
      </w:r>
      <w:proofErr w:type="spellEnd"/>
      <w:r w:rsidRPr="00274089">
        <w:rPr>
          <w:bCs/>
        </w:rPr>
        <w:t>.</w:t>
      </w:r>
      <w:r w:rsidR="009F4051">
        <w:rPr>
          <w:bCs/>
        </w:rPr>
        <w:t xml:space="preserve"> </w:t>
      </w:r>
      <w:proofErr w:type="spellStart"/>
      <w:r w:rsidRPr="00274089">
        <w:rPr>
          <w:bCs/>
        </w:rPr>
        <w:t>Πρωτ</w:t>
      </w:r>
      <w:proofErr w:type="spellEnd"/>
      <w:r w:rsidRPr="00274089">
        <w:rPr>
          <w:bCs/>
        </w:rPr>
        <w:t xml:space="preserve">.: </w:t>
      </w:r>
      <w:hyperlink r:id="rId5" w:history="1">
        <w:r w:rsidR="00A30071" w:rsidRPr="00A30071">
          <w:rPr>
            <w:rStyle w:val="-"/>
          </w:rPr>
          <w:t>63795</w:t>
        </w:r>
        <w:r w:rsidRPr="00A30071">
          <w:rPr>
            <w:rStyle w:val="-"/>
            <w:bCs/>
          </w:rPr>
          <w:t>/Z1/</w:t>
        </w:r>
        <w:r w:rsidR="00A30071" w:rsidRPr="00A30071">
          <w:rPr>
            <w:rStyle w:val="-"/>
            <w:bCs/>
          </w:rPr>
          <w:t>30</w:t>
        </w:r>
        <w:r w:rsidRPr="00A30071">
          <w:rPr>
            <w:rStyle w:val="-"/>
            <w:bCs/>
          </w:rPr>
          <w:t>-</w:t>
        </w:r>
        <w:r w:rsidR="00223F16" w:rsidRPr="00A30071">
          <w:rPr>
            <w:rStyle w:val="-"/>
            <w:bCs/>
          </w:rPr>
          <w:t>05</w:t>
        </w:r>
        <w:r w:rsidRPr="00A30071">
          <w:rPr>
            <w:rStyle w:val="-"/>
            <w:bCs/>
          </w:rPr>
          <w:t>-202</w:t>
        </w:r>
        <w:r w:rsidR="00223F16" w:rsidRPr="00A30071">
          <w:rPr>
            <w:rStyle w:val="-"/>
            <w:bCs/>
          </w:rPr>
          <w:t>2</w:t>
        </w:r>
      </w:hyperlink>
      <w:r w:rsidR="009F4051">
        <w:rPr>
          <w:bCs/>
        </w:rPr>
        <w:t xml:space="preserve"> έγγραφο του ΥΠΑΙΘ, </w:t>
      </w:r>
      <w:r w:rsidR="00A30071">
        <w:rPr>
          <w:b/>
          <w:highlight w:val="yellow"/>
        </w:rPr>
        <w:t xml:space="preserve">η διανομή </w:t>
      </w:r>
      <w:r w:rsidRPr="00D4000A">
        <w:rPr>
          <w:b/>
          <w:highlight w:val="yellow"/>
        </w:rPr>
        <w:t>συγγραμμάτων παρατείν</w:t>
      </w:r>
      <w:r w:rsidR="00A30071">
        <w:rPr>
          <w:b/>
          <w:highlight w:val="yellow"/>
        </w:rPr>
        <w:t>ε</w:t>
      </w:r>
      <w:r w:rsidRPr="00D4000A">
        <w:rPr>
          <w:b/>
          <w:highlight w:val="yellow"/>
        </w:rPr>
        <w:t xml:space="preserve">ται μέχρι την </w:t>
      </w:r>
      <w:r w:rsidR="00A30071">
        <w:rPr>
          <w:b/>
          <w:highlight w:val="yellow"/>
        </w:rPr>
        <w:t>Παρασκευή</w:t>
      </w:r>
      <w:r w:rsidRPr="00D4000A">
        <w:rPr>
          <w:b/>
          <w:highlight w:val="yellow"/>
        </w:rPr>
        <w:t xml:space="preserve"> </w:t>
      </w:r>
      <w:r w:rsidR="00A30071">
        <w:rPr>
          <w:b/>
          <w:highlight w:val="yellow"/>
        </w:rPr>
        <w:t>3</w:t>
      </w:r>
      <w:r w:rsidRPr="00D4000A">
        <w:rPr>
          <w:b/>
          <w:highlight w:val="yellow"/>
        </w:rPr>
        <w:t xml:space="preserve"> </w:t>
      </w:r>
      <w:r w:rsidR="00A30071">
        <w:rPr>
          <w:b/>
          <w:highlight w:val="yellow"/>
        </w:rPr>
        <w:t>Ιουνί</w:t>
      </w:r>
      <w:r w:rsidR="00223F16" w:rsidRPr="00D4000A">
        <w:rPr>
          <w:b/>
          <w:highlight w:val="yellow"/>
        </w:rPr>
        <w:t>ου</w:t>
      </w:r>
      <w:r w:rsidRPr="00D4000A">
        <w:rPr>
          <w:b/>
          <w:highlight w:val="yellow"/>
        </w:rPr>
        <w:t xml:space="preserve"> 2022</w:t>
      </w:r>
      <w:r w:rsidR="00A30071">
        <w:rPr>
          <w:bCs/>
        </w:rPr>
        <w:t>.</w:t>
      </w:r>
    </w:p>
    <w:p w14:paraId="3BCDFAFE" w14:textId="12679184" w:rsidR="00223F16" w:rsidRDefault="00223F16" w:rsidP="009F4051">
      <w:pPr>
        <w:jc w:val="both"/>
      </w:pPr>
      <w:r>
        <w:t xml:space="preserve">H διανομή συγγραμμάτων </w:t>
      </w:r>
      <w:r w:rsidRPr="00223F16">
        <w:rPr>
          <w:b/>
          <w:bCs/>
        </w:rPr>
        <w:t>πραγματοποιείται αποκλειστικά μέσω των σημείων διανομής</w:t>
      </w:r>
      <w:r>
        <w:t xml:space="preserve"> τα οποία υποδεικνύουν οι εκδοτικοί οίκοι και τα οποία βρίσκονται εντός των Περιφερειακών Ενοτήτων όπου εδρεύουν τα Τμήματα των Πανεπιστημίων όπου διδάσκεται το αντίστοιχο για το προτεινόμενο διδακτικό σύγγραμμα μάθημα.</w:t>
      </w:r>
    </w:p>
    <w:p w14:paraId="56D8AB4A" w14:textId="479C151D" w:rsidR="009F4051" w:rsidRDefault="009F4051" w:rsidP="009F4051">
      <w:pPr>
        <w:jc w:val="both"/>
      </w:pPr>
      <w:r w:rsidRPr="009F4051">
        <w:t>Υπενθυμίζεται ότι δικαιού</w:t>
      </w:r>
      <w:r>
        <w:t>σθε</w:t>
      </w:r>
      <w:r w:rsidRPr="009F4051">
        <w:t xml:space="preserve"> να παραλάβ</w:t>
      </w:r>
      <w:r>
        <w:t>ετε</w:t>
      </w:r>
      <w:r w:rsidRPr="009F4051">
        <w:t xml:space="preserve"> συγγράμματα μόνο για τα μαθήματα εκείνα τα οποία έχ</w:t>
      </w:r>
      <w:r>
        <w:t>ετε</w:t>
      </w:r>
      <w:r w:rsidRPr="009F4051">
        <w:t xml:space="preserve"> συμπεριλάβει κατά το τρέχον εξάμηνο στη δήλωση μαθημάτων </w:t>
      </w:r>
      <w:r>
        <w:t>σας</w:t>
      </w:r>
      <w:r w:rsidRPr="009F4051">
        <w:t>.</w:t>
      </w:r>
    </w:p>
    <w:p w14:paraId="765DCD83" w14:textId="2122CB69" w:rsidR="00A30071" w:rsidRPr="006E227F" w:rsidRDefault="00A30071" w:rsidP="00A30071">
      <w:pPr>
        <w:pStyle w:val="a5"/>
      </w:pPr>
      <w:r>
        <w:t xml:space="preserve">Για οποιαδήποτε διευκρίνιση μπορείτε πάντα να απευθύνεστε στο Γραφείο Αρωγής του </w:t>
      </w:r>
      <w:proofErr w:type="spellStart"/>
      <w:r>
        <w:t>Ευδόξου</w:t>
      </w:r>
      <w:proofErr w:type="spellEnd"/>
      <w:r w:rsidRPr="00A30071">
        <w:t xml:space="preserve"> </w:t>
      </w:r>
      <w:hyperlink r:id="rId6" w:history="1">
        <w:r w:rsidR="006E227F" w:rsidRPr="001F6F08">
          <w:rPr>
            <w:rStyle w:val="-"/>
          </w:rPr>
          <w:t>https://eudoxus.gr/</w:t>
        </w:r>
      </w:hyperlink>
      <w:r w:rsidR="006E227F" w:rsidRPr="006E227F">
        <w:t xml:space="preserve"> .</w:t>
      </w:r>
    </w:p>
    <w:p w14:paraId="3970B016" w14:textId="77777777" w:rsidR="006E227F" w:rsidRPr="00A30071" w:rsidRDefault="006E227F" w:rsidP="00A30071">
      <w:pPr>
        <w:pStyle w:val="a5"/>
      </w:pPr>
    </w:p>
    <w:p w14:paraId="49E2D8FE" w14:textId="77777777" w:rsidR="00A30071" w:rsidRPr="00A30071" w:rsidRDefault="00A30071" w:rsidP="009F4051">
      <w:pPr>
        <w:jc w:val="both"/>
      </w:pPr>
    </w:p>
    <w:p w14:paraId="51302048" w14:textId="77777777" w:rsidR="00274089" w:rsidRDefault="00274089" w:rsidP="00274089"/>
    <w:p w14:paraId="3E53414C" w14:textId="77777777" w:rsidR="009F4051" w:rsidRDefault="009F4051" w:rsidP="00274089"/>
    <w:p w14:paraId="1AFCE3F8" w14:textId="5BEA53C2" w:rsidR="009F4051" w:rsidRPr="009F4051" w:rsidRDefault="009F4051" w:rsidP="009F4051">
      <w:pPr>
        <w:jc w:val="right"/>
        <w:rPr>
          <w:bCs/>
        </w:rPr>
      </w:pPr>
      <w:r w:rsidRPr="009F4051">
        <w:rPr>
          <w:bCs/>
        </w:rPr>
        <w:t xml:space="preserve">Καλαμάτα, </w:t>
      </w:r>
      <w:r w:rsidR="00A30071">
        <w:rPr>
          <w:bCs/>
        </w:rPr>
        <w:t>30</w:t>
      </w:r>
      <w:r w:rsidRPr="009F4051">
        <w:rPr>
          <w:bCs/>
        </w:rPr>
        <w:t>/</w:t>
      </w:r>
      <w:r w:rsidR="00223F16">
        <w:rPr>
          <w:bCs/>
        </w:rPr>
        <w:t>05</w:t>
      </w:r>
      <w:r w:rsidRPr="009F4051">
        <w:rPr>
          <w:bCs/>
        </w:rPr>
        <w:t>/202</w:t>
      </w:r>
      <w:r w:rsidR="00223F16">
        <w:rPr>
          <w:bCs/>
        </w:rPr>
        <w:t>2</w:t>
      </w:r>
    </w:p>
    <w:p w14:paraId="72C24F06" w14:textId="77777777" w:rsidR="009F4051" w:rsidRPr="009F4051" w:rsidRDefault="009F4051" w:rsidP="009F4051">
      <w:pPr>
        <w:jc w:val="right"/>
        <w:rPr>
          <w:bCs/>
        </w:rPr>
      </w:pPr>
      <w:r w:rsidRPr="009F4051">
        <w:rPr>
          <w:bCs/>
        </w:rPr>
        <w:t>Εκ της Γραμματείας του Τμήματος</w:t>
      </w:r>
    </w:p>
    <w:p w14:paraId="235E8048" w14:textId="77777777" w:rsidR="009F4051" w:rsidRDefault="009F4051" w:rsidP="009F4051">
      <w:pPr>
        <w:jc w:val="right"/>
      </w:pPr>
    </w:p>
    <w:sectPr w:rsidR="009F4051" w:rsidSect="009D53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80"/>
    <w:rsid w:val="000D3C80"/>
    <w:rsid w:val="00223F16"/>
    <w:rsid w:val="00274089"/>
    <w:rsid w:val="0046505C"/>
    <w:rsid w:val="006E227F"/>
    <w:rsid w:val="007D03CE"/>
    <w:rsid w:val="009D53C7"/>
    <w:rsid w:val="009F4051"/>
    <w:rsid w:val="00A30071"/>
    <w:rsid w:val="00D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0E8"/>
  <w15:docId w15:val="{A5948813-BA17-4BFB-86F1-2A39FE27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3C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400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000A"/>
    <w:rPr>
      <w:color w:val="605E5C"/>
      <w:shd w:val="clear" w:color="auto" w:fill="E1DFDD"/>
    </w:rPr>
  </w:style>
  <w:style w:type="paragraph" w:styleId="a5">
    <w:name w:val="Plain Text"/>
    <w:basedOn w:val="a"/>
    <w:link w:val="Char0"/>
    <w:uiPriority w:val="99"/>
    <w:semiHidden/>
    <w:unhideWhenUsed/>
    <w:rsid w:val="00A30071"/>
    <w:pPr>
      <w:spacing w:after="0" w:line="240" w:lineRule="auto"/>
    </w:pPr>
    <w:rPr>
      <w:rFonts w:ascii="Calibri" w:hAnsi="Calibri"/>
      <w:szCs w:val="21"/>
    </w:rPr>
  </w:style>
  <w:style w:type="character" w:customStyle="1" w:styleId="Char0">
    <w:name w:val="Απλό κείμενο Char"/>
    <w:basedOn w:val="a0"/>
    <w:link w:val="a5"/>
    <w:uiPriority w:val="99"/>
    <w:semiHidden/>
    <w:rsid w:val="00A300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doxus.gr/" TargetMode="External"/><Relationship Id="rId5" Type="http://schemas.openxmlformats.org/officeDocument/2006/relationships/hyperlink" Target="http://nds.uop.gr/wp-content/uploads/2022/05/Paratasi_Dianomis_Earinou_202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ZISIMOPOULOU</dc:creator>
  <cp:lastModifiedBy>GEORGIA DIMITROPOULOU</cp:lastModifiedBy>
  <cp:revision>3</cp:revision>
  <dcterms:created xsi:type="dcterms:W3CDTF">2022-05-30T10:01:00Z</dcterms:created>
  <dcterms:modified xsi:type="dcterms:W3CDTF">2022-05-30T10:05:00Z</dcterms:modified>
</cp:coreProperties>
</file>