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/>
          <w:b/>
          <w:b/>
          <w:bCs/>
          <w:sz w:val="24"/>
          <w:szCs w:val="24"/>
          <w:u w:val="single"/>
        </w:rPr>
      </w:pPr>
      <w:r>
        <w:rPr>
          <w:rFonts w:cs="Calibri" w:ascii="Calibri" w:hAnsi="Calibri"/>
          <w:b/>
          <w:bCs/>
          <w:sz w:val="24"/>
          <w:szCs w:val="24"/>
          <w:u w:val="single"/>
        </w:rPr>
      </w:r>
    </w:p>
    <w:p>
      <w:pPr>
        <w:pStyle w:val="Standard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el-GR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el-GR"/>
        </w:rPr>
        <w:t>Παράρτημα 1</w:t>
      </w:r>
    </w:p>
    <w:p>
      <w:pPr>
        <w:pStyle w:val="Standard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el-GR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el-GR"/>
        </w:rPr>
        <w:t>Πρόγραμμα οικονομικής ενίσχυσης επιμελών φοιτητών που ανήκουν σε ευπαθείς κοινωνικές ομάδες / Ακαδ. έτος 2020-2021»</w:t>
      </w:r>
    </w:p>
    <w:p>
      <w:pPr>
        <w:pStyle w:val="Standard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el-GR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el-GR"/>
        </w:rPr>
        <w:t>του ΕΠ ΑΝΑΔΕΔΒΜ που συγχρηματοδοτείται από το Ευρωπαϊκό Κοινωνικό Ταμείο (Ε.Κ.Τ.)».</w:t>
      </w:r>
    </w:p>
    <w:p>
      <w:pPr>
        <w:pStyle w:val="Standard"/>
        <w:spacing w:lineRule="auto" w:line="276"/>
        <w:jc w:val="center"/>
        <w:rPr>
          <w:rFonts w:ascii="Calibri" w:hAnsi="Calibri" w:cs="" w:asciiTheme="minorHAnsi" w:cstheme="minorBidi" w:hAnsiTheme="minorHAnsi"/>
          <w:b/>
          <w:b/>
          <w:bCs/>
          <w:sz w:val="22"/>
          <w:szCs w:val="22"/>
          <w:lang w:val="el-GR"/>
        </w:rPr>
      </w:pPr>
      <w:r>
        <w:rPr>
          <w:rFonts w:cs="" w:ascii="Calibri" w:hAnsi="Calibri" w:asciiTheme="minorHAnsi" w:cstheme="minorBidi" w:hAnsiTheme="minorHAnsi"/>
          <w:b/>
          <w:bCs/>
          <w:sz w:val="22"/>
          <w:szCs w:val="22"/>
          <w:lang w:val="el-GR"/>
        </w:rPr>
        <w:t>«Υπόδειγμα βεβαίωσης του Τμήματος/Σχολής του/της Υποψήφιου/ας»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  <w:lang w:val="el-GR"/>
        </w:rPr>
      </w:pPr>
      <w:r>
        <w:rPr>
          <w:rFonts w:cs="Calibri" w:cstheme="minorHAnsi" w:ascii="Calibri" w:hAnsi="Calibri"/>
          <w:sz w:val="22"/>
          <w:szCs w:val="22"/>
          <w:lang w:val="el-GR"/>
        </w:rPr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  <w:lang w:val="el-GR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el-GR"/>
        </w:rPr>
        <w:t>ΕΚΠΑΙΔΕΥΤΙΚΟ ΙΔΡΥΜΑ:</w:t>
        <w:tab/>
        <w:tab/>
        <w:tab/>
        <w:tab/>
        <w:tab/>
        <w:tab/>
        <w:t>Ημερομηνία: ……/……/…….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  <w:lang w:val="el-GR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el-GR"/>
        </w:rPr>
        <w:t xml:space="preserve">ΣΧΟΛΗ:  </w:t>
        <w:tab/>
        <w:tab/>
        <w:tab/>
        <w:tab/>
        <w:tab/>
        <w:tab/>
        <w:tab/>
        <w:tab/>
        <w:t>Αρ. Πρωτ: ...........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  <w:lang w:val="el-GR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el-GR"/>
        </w:rPr>
        <w:t>ΤΜΗΜΑ: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  <w:lang w:val="el-GR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el-GR"/>
        </w:rPr>
        <w:t>Ταχ. Διεύθυνση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  <w:lang w:val="el-GR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el-GR"/>
        </w:rPr>
        <w:t>Αρμόδιος υπάλληλος: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Τηλ.: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e-mail: </w:t>
        <w:tab/>
      </w:r>
    </w:p>
    <w:tbl>
      <w:tblPr>
        <w:tblW w:w="10065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065"/>
      </w:tblGrid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>
            <w:pPr>
              <w:pStyle w:val="Standard"/>
              <w:widowControl w:val="false"/>
              <w:spacing w:before="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el-GR" w:bidi="ar-SA"/>
              </w:rPr>
              <w:t xml:space="preserve">Βεβαιώνεται ότι, ο/η  ……………………………………..…….............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el-GR" w:bidi="ar-SA"/>
              </w:rPr>
              <w:t xml:space="preserve">, είναι φοιτητής/τρια του Τμήματος/Σχολής …………………………………..…….………………… με τα ακόλουθα στοιχεία: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>
        <w:trPr/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el-GR" w:bidi="ar-SA"/>
              </w:rPr>
              <w:t xml:space="preserve">1) 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el-GR" w:bidi="ar-SA"/>
              </w:rPr>
              <w:t>Τρόπος  εισαγωγής: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el-GR" w:bidi="ar-SA"/>
              </w:rPr>
              <w:t xml:space="preserve">2)  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el-GR" w:bidi="ar-SA"/>
              </w:rPr>
              <w:t>Έτος πρώτης εγγραφής:…………………………………………………………………………………………………………….</w:t>
            </w:r>
          </w:p>
          <w:p>
            <w:pPr>
              <w:pStyle w:val="Standard"/>
              <w:widowControl w:val="false"/>
              <w:ind w:left="324" w:hanging="324"/>
              <w:jc w:val="both"/>
              <w:rPr>
                <w:rFonts w:ascii="Calibri" w:hAnsi="Calibri" w:cs="" w:asciiTheme="minorHAnsi" w:cstheme="minorBidi" w:hAnsiTheme="minorHAnsi"/>
                <w:sz w:val="22"/>
                <w:szCs w:val="22"/>
                <w:lang w:val="el-GR"/>
              </w:rPr>
            </w:pPr>
            <w:r>
              <w:rPr>
                <w:rFonts w:cs="" w:ascii="Calibri" w:hAnsi="Calibri" w:asciiTheme="minorHAnsi" w:cstheme="minorBidi" w:hAnsiTheme="minorHAns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cs="" w:ascii="Calibri" w:hAnsi="Calibri" w:asciiTheme="minorHAnsi" w:cstheme="minorBidi" w:hAnsiTheme="minorHAnsi"/>
                <w:kern w:val="0"/>
                <w:sz w:val="22"/>
                <w:szCs w:val="22"/>
                <w:lang w:val="el-GR" w:bidi="ar-SA"/>
              </w:rPr>
              <w:t xml:space="preserve">  Τρέχον Εξάμηνο σπουδών: ……….  Συνολικός αριθμός εξαμήνων του Προγράμματος  Σπουδών: …….….</w:t>
            </w:r>
          </w:p>
        </w:tc>
      </w:tr>
      <w:tr>
        <w:trPr/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60"/>
              <w:ind w:left="324" w:hanging="324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el-GR" w:bidi="ar-SA"/>
              </w:rPr>
              <w:tab/>
              <w:t xml:space="preserve">Έχει υπερβεί το ελάχιστο χρονικό διάστημα φοίτησης του Προγράμματος Σπουδών του, κατά το  Ακαδημαϊκό έτος 2020-2021:         ΝΑΙ   </w:t>
            </w:r>
            <w:r>
              <w:rPr/>
              <w:drawing>
                <wp:inline distT="0" distB="0" distL="0" distR="0">
                  <wp:extent cx="194945" cy="140335"/>
                  <wp:effectExtent l="0" t="0" r="0" b="0"/>
                  <wp:docPr id="1" name="Εικόνα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el-GR" w:bidi="ar-SA"/>
              </w:rPr>
              <w:t xml:space="preserve">              ΟΧΙ   </w:t>
            </w:r>
            <w:r>
              <w:rPr/>
              <w:drawing>
                <wp:inline distT="0" distB="0" distL="0" distR="0">
                  <wp:extent cx="194945" cy="140335"/>
                  <wp:effectExtent l="0" t="0" r="0" b="0"/>
                  <wp:docPr id="2" name="Εικόνα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76" w:before="120" w:after="0"/>
              <w:jc w:val="both"/>
              <w:rPr>
                <w:rFonts w:ascii="Calibri" w:hAnsi="Calibri" w:cs="" w:asciiTheme="minorHAnsi" w:cstheme="minorBidi" w:hAnsiTheme="minorHAnsi"/>
                <w:sz w:val="22"/>
                <w:szCs w:val="22"/>
                <w:lang w:val="el-GR"/>
              </w:rPr>
            </w:pPr>
            <w:r>
              <w:rPr>
                <w:rFonts w:cs="" w:ascii="Calibri" w:hAnsi="Calibri" w:asciiTheme="minorHAnsi" w:cstheme="minorBidi" w:hAnsiTheme="minorHAnsi"/>
                <w:b/>
                <w:bCs/>
                <w:kern w:val="0"/>
                <w:sz w:val="22"/>
                <w:szCs w:val="22"/>
                <w:lang w:val="el-GR" w:bidi="ar-SA"/>
              </w:rPr>
              <w:t>5) Ποσοστό ολοκλήρωσης των ακαδημαϊκών υποχρεώσεων του/της Υποψήφιου/ας, με ακρίβεια δύο δεκαδικών ψηφίων [0-10 μόρια]:</w:t>
            </w:r>
            <w:r>
              <w:rPr>
                <w:rFonts w:cs="" w:ascii="Calibri" w:hAnsi="Calibri" w:asciiTheme="minorHAnsi" w:cstheme="minorBidi" w:hAnsiTheme="minorHAns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>
        <w:trPr/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426"/>
              <w:jc w:val="both"/>
              <w:rPr>
                <w:rFonts w:ascii="Calibri" w:hAnsi="Calibri" w:eastAsia="Source Han Sans CN Regular" w:cs="" w:asciiTheme="minorHAnsi" w:cstheme="minorBidi" w:hAnsiTheme="minorHAnsi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ource Han Sans CN Regular" w:cs="" w:ascii="Calibri" w:hAnsi="Calibri" w:asciiTheme="minorHAnsi" w:cstheme="minorBidi" w:hAnsiTheme="minorHAnsi"/>
                <w:kern w:val="2"/>
                <w:sz w:val="22"/>
                <w:szCs w:val="22"/>
                <w:lang w:eastAsia="zh-CN" w:bidi="hi-IN"/>
              </w:rPr>
              <w:t xml:space="preserve">        </w:t>
            </w:r>
            <w:r>
              <w:rPr>
                <w:rFonts w:eastAsia="Source Han Sans CN Regular" w:cs="" w:ascii="Calibri" w:hAnsi="Calibri" w:asciiTheme="minorHAnsi" w:cstheme="minorBidi" w:hAnsiTheme="minorHAnsi"/>
                <w:kern w:val="2"/>
                <w:sz w:val="22"/>
                <w:szCs w:val="22"/>
                <w:lang w:eastAsia="zh-CN" w:bidi="hi-IN"/>
              </w:rPr>
              <w:t xml:space="preserve">Το ποσοστό ολοκλήρωσης προκύπτει ως το πηλίκο (ο λόγος) μεταξύ του αριθμού των Πιστωτικών Μονάδων που έχει ήδη ολοκληρώσει ο/η Υποψήφιος/α </w:t>
            </w:r>
            <w:r>
              <w:rPr>
                <w:rFonts w:eastAsia="Source Han Sans CN Regular" w:cs="" w:ascii="Calibri" w:hAnsi="Calibri" w:asciiTheme="minorHAnsi" w:cstheme="minorBidi" w:hAnsiTheme="minorHAnsi"/>
                <w:b/>
                <w:kern w:val="2"/>
                <w:sz w:val="22"/>
                <w:szCs w:val="22"/>
                <w:lang w:eastAsia="zh-CN" w:bidi="hi-IN"/>
              </w:rPr>
              <w:t>από την έναρξη των σπουδών του έως τις 31.08.2021</w:t>
            </w:r>
            <w:r>
              <w:rPr>
                <w:rFonts w:eastAsia="Source Han Sans CN Regular" w:cs="" w:ascii="Calibri" w:hAnsi="Calibri" w:asciiTheme="minorHAnsi" w:cstheme="minorBidi" w:hAnsiTheme="minorHAnsi"/>
                <w:kern w:val="2"/>
                <w:sz w:val="22"/>
                <w:szCs w:val="22"/>
                <w:lang w:eastAsia="zh-CN" w:bidi="hi-IN"/>
              </w:rPr>
              <w:t xml:space="preserve"> δια του προβλεπόμενου αριθμού Πιστωτικών Μονάδων στο Πρόγραμμα Σπουδών του έως τις 31.08.2021. Στην περίπτωση Πανεπιστημίων που δεν υποστηρίζουν το σύστημα των Πιστωτικών Μονάδων, ο/η Υποψήφιος/α μοριοδοτείται ανάλογα με το ποσοστό ολοκλήρωσης του συνόλου των μαθημάτων του Προγράμματος Σπουδών </w:t>
            </w:r>
            <w:r>
              <w:rPr>
                <w:rFonts w:eastAsia="Source Han Sans CN Regular" w:cs="" w:ascii="Calibri" w:hAnsi="Calibri" w:asciiTheme="minorHAnsi" w:cstheme="minorBidi" w:hAnsiTheme="minorHAnsi"/>
                <w:b/>
                <w:kern w:val="2"/>
                <w:sz w:val="22"/>
                <w:szCs w:val="22"/>
                <w:lang w:eastAsia="zh-CN" w:bidi="hi-IN"/>
              </w:rPr>
              <w:t>από την έναρξη των σπουδών του/της έως την 31.08.2021.</w:t>
            </w:r>
            <w:r>
              <w:rPr>
                <w:rFonts w:eastAsia="Source Han Sans CN Regular" w:cs="" w:ascii="Calibri" w:hAnsi="Calibri" w:asciiTheme="minorHAnsi" w:cstheme="minorBidi" w:hAnsiTheme="minorHAnsi"/>
                <w:kern w:val="2"/>
                <w:sz w:val="22"/>
                <w:szCs w:val="22"/>
                <w:lang w:eastAsia="zh-CN" w:bidi="hi-IN"/>
              </w:rPr>
              <w:t xml:space="preserve"> Το ποσοστό ολοκλήρωσης προκύπτει ως το πηλίκο (ο λόγος) μεταξύ του αριθμού των μαθημάτων που έχει ολοκληρώσει ο/η Υποψήφιος/α έως 31.08.2021 δια του προβλεπόμενου αριθμού μαθημάτων του Προγράμματος Σπουδών του έως τις 31.08.2021.  </w:t>
            </w:r>
          </w:p>
          <w:p>
            <w:pPr>
              <w:pStyle w:val="Normal"/>
              <w:widowControl w:val="false"/>
              <w:spacing w:lineRule="auto" w:line="276"/>
              <w:ind w:hanging="426"/>
              <w:jc w:val="both"/>
              <w:rPr>
                <w:rFonts w:ascii="Calibri" w:hAnsi="Calibri" w:eastAsia="Source Han Sans CN Regular" w:cs="Calibri" w:asciiTheme="minorHAnsi" w:cstheme="minorHAnsi" w:hAnsiTheme="minorHAnsi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ource Han Sans CN Regular" w:cs="Calibri" w:ascii="Calibri" w:hAnsi="Calibri" w:asciiTheme="minorHAnsi" w:cstheme="minorHAnsi" w:hAnsiTheme="minorHAnsi"/>
                <w:kern w:val="2"/>
                <w:sz w:val="22"/>
                <w:szCs w:val="22"/>
                <w:lang w:eastAsia="zh-CN" w:bidi="hi-IN"/>
              </w:rPr>
              <w:t xml:space="preserve">        </w:t>
            </w:r>
            <w:r>
              <w:rPr>
                <w:rFonts w:eastAsia="Source Han Sans CN Regular" w:cs="Calibri" w:ascii="Calibri" w:hAnsi="Calibri" w:asciiTheme="minorHAnsi" w:cstheme="minorHAnsi" w:hAnsiTheme="minorHAnsi"/>
                <w:kern w:val="2"/>
                <w:sz w:val="22"/>
                <w:szCs w:val="22"/>
                <w:lang w:eastAsia="zh-CN" w:bidi="hi-IN"/>
              </w:rPr>
              <w:t xml:space="preserve">Για την εξαγωγή των μορίων, το πηλίκο πολλαπλασιάζεται επί 10. </w:t>
            </w:r>
          </w:p>
          <w:p>
            <w:pPr>
              <w:pStyle w:val="Normal"/>
              <w:widowControl w:val="false"/>
              <w:spacing w:lineRule="auto" w:line="276"/>
              <w:ind w:hanging="42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Source Han Sans CN Regular" w:cs="Calibri" w:ascii="Calibri" w:hAnsi="Calibri" w:asciiTheme="minorHAnsi" w:cstheme="minorHAnsi" w:hAnsiTheme="minorHAnsi"/>
                <w:kern w:val="2"/>
                <w:sz w:val="22"/>
                <w:szCs w:val="22"/>
                <w:lang w:eastAsia="zh-CN" w:bidi="hi-IN"/>
              </w:rPr>
              <w:t xml:space="preserve">        </w:t>
            </w:r>
            <w:r>
              <w:rPr>
                <w:rFonts w:eastAsia="Source Han Sans CN Regular" w:cs="Calibri" w:ascii="Calibri" w:hAnsi="Calibri" w:asciiTheme="minorHAnsi" w:cstheme="minorHAnsi" w:hAnsiTheme="minorHAnsi"/>
                <w:kern w:val="2"/>
                <w:sz w:val="22"/>
                <w:szCs w:val="22"/>
                <w:lang w:eastAsia="zh-CN" w:bidi="hi-IN"/>
              </w:rPr>
              <w:t>Στην περίπτωση που εξάγεται αποτέλεσμα πάνω από 10, υπολογίζεται μέγιστο 10.</w:t>
            </w:r>
          </w:p>
          <w:p>
            <w:pPr>
              <w:pStyle w:val="Standard"/>
              <w:widowControl w:val="false"/>
              <w:spacing w:before="120" w:after="120"/>
              <w:ind w:left="40" w:hanging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val="el-GR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lang w:val="el-GR"/>
              </w:rPr>
            </w:r>
          </w:p>
        </w:tc>
      </w:tr>
      <w:tr>
        <w:trPr/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 xml:space="preserve">6) 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Μέσος όρος βαθμολογίας στα μαθήματα του αντίστοιχου Προγράμματος Σπουδών, με ακρίβεια δύο (2) δεκαδικών ψηφίων [0–10 μόρια]:  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Calibri" w:hAnsi="Calibri" w:cs="" w:asciiTheme="minorHAnsi" w:cstheme="minorBidi" w:hAnsiTheme="minorHAnsi"/>
                <w:sz w:val="22"/>
                <w:szCs w:val="22"/>
              </w:rPr>
            </w:pPr>
            <w:bookmarkStart w:id="0" w:name="_Hlk119488028"/>
            <w:r>
              <w:rPr>
                <w:rFonts w:cs="" w:ascii="Calibri" w:hAnsi="Calibri" w:asciiTheme="minorHAnsi" w:cstheme="minorBidi" w:hAnsiTheme="minorHAnsi"/>
                <w:sz w:val="22"/>
                <w:szCs w:val="22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ο/η Υποψήφιος/α </w:t>
            </w:r>
            <w:r>
              <w:rPr>
                <w:rFonts w:eastAsia="Source Han Sans CN Regular" w:cs="" w:ascii="Calibri" w:hAnsi="Calibri" w:asciiTheme="minorHAnsi" w:cstheme="minorBidi" w:hAnsiTheme="minorHAnsi"/>
                <w:b/>
                <w:kern w:val="2"/>
                <w:sz w:val="22"/>
                <w:szCs w:val="22"/>
                <w:lang w:eastAsia="zh-CN" w:bidi="hi-IN"/>
              </w:rPr>
              <w:t xml:space="preserve">από την έναρξη των σπουδών του/της </w:t>
            </w:r>
            <w:r>
              <w:rPr>
                <w:rFonts w:cs="" w:ascii="Calibri" w:hAnsi="Calibri" w:asciiTheme="minorHAnsi" w:cstheme="minorBidi" w:hAnsiTheme="minorHAnsi"/>
                <w:b/>
                <w:sz w:val="22"/>
                <w:szCs w:val="22"/>
              </w:rPr>
              <w:t>έως τις 31.08.2021.</w:t>
            </w:r>
            <w:bookmarkEnd w:id="0"/>
          </w:p>
        </w:tc>
      </w:tr>
      <w:tr>
        <w:trPr>
          <w:trHeight w:val="192" w:hRule="atLeast"/>
        </w:trPr>
        <w:tc>
          <w:tcPr>
            <w:tcW w:w="10065" w:type="dxa"/>
            <w:tcBorders>
              <w:top w:val="single" w:sz="4" w:space="0" w:color="000000"/>
            </w:tcBorders>
          </w:tcPr>
          <w:p>
            <w:pPr>
              <w:pStyle w:val="Standard"/>
              <w:widowControl w:val="false"/>
              <w:spacing w:before="120" w:after="0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el-G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el-GR"/>
              </w:rPr>
            </w:r>
          </w:p>
        </w:tc>
      </w:tr>
    </w:tbl>
    <w:p>
      <w:pPr>
        <w:pStyle w:val="Standard"/>
        <w:spacing w:lineRule="auto" w:line="276"/>
        <w:ind w:left="5670" w:hanging="0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  <w:lang w:val="el-GR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lang w:val="el-GR"/>
        </w:rPr>
        <w:t>ΥΠΟΓΡΑΦΗ</w:t>
      </w:r>
    </w:p>
    <w:p>
      <w:pPr>
        <w:pStyle w:val="Standard"/>
        <w:spacing w:lineRule="auto" w:line="276"/>
        <w:ind w:left="5670" w:hanging="0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  <w:lang w:val="el-GR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ONOMA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lang w:val="el-GR"/>
        </w:rPr>
        <w:t>Τ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E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lang w:val="el-GR"/>
        </w:rPr>
        <w:t>ΠΩΝΥΜΟ</w:t>
      </w:r>
    </w:p>
    <w:p>
      <w:pPr>
        <w:pStyle w:val="Standard"/>
        <w:spacing w:lineRule="auto" w:line="276"/>
        <w:ind w:left="5670" w:hanging="0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  <w:lang w:val="el-GR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lang w:val="el-GR"/>
        </w:rPr>
        <w:t>ΙΔΙΟΤΗΤΑ ΥΠΟΓΡΑΦΟΝΤΟΣ</w:t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4"/>
          <w:szCs w:val="24"/>
          <w:u w:val="single"/>
        </w:rPr>
      </w:pPr>
      <w:r>
        <w:rPr/>
      </w:r>
      <w:bookmarkStart w:id="1" w:name="_GoBack"/>
      <w:bookmarkStart w:id="2" w:name="_GoBack"/>
      <w:bookmarkEnd w:id="2"/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134" w:right="1134" w:gutter="0" w:header="0" w:top="851" w:footer="720" w:bottom="851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Πλαίσιο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8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8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  <w:drawing>
        <wp:inline distT="0" distB="0" distL="0" distR="0">
          <wp:extent cx="5772150" cy="571500"/>
          <wp:effectExtent l="0" t="0" r="0" b="0"/>
          <wp:docPr id="4" name="Εικόνα 1" descr="C:\Users\agiann\Desktop\espa epikoinwnia\logo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1" descr="C:\Users\agiann\Desktop\espa epikoinwnia\logo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page">
                <wp:posOffset>6721475</wp:posOffset>
              </wp:positionH>
              <wp:positionV relativeFrom="paragraph">
                <wp:posOffset>386715</wp:posOffset>
              </wp:positionV>
              <wp:extent cx="64135" cy="146685"/>
              <wp:effectExtent l="0" t="0" r="0" b="0"/>
              <wp:wrapSquare wrapText="bothSides"/>
              <wp:docPr id="5" name="Πλαίσιο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8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30.45pt;mso-position-vertical-relative:text;margin-left:529.25pt;mso-position-horizontal-relative:page">
              <v:fill opacity="0f"/>
              <v:textbox inset="0in,0in,0in,0in">
                <w:txbxContent>
                  <w:p>
                    <w:pPr>
                      <w:pStyle w:val="Style18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tabs>
        <w:tab w:val="center" w:pos="4153" w:leader="none"/>
        <w:tab w:val="right" w:pos="8306" w:leader="none"/>
        <w:tab w:val="right" w:pos="9639" w:leader="none"/>
      </w:tabs>
      <w:rPr/>
    </w:pPr>
    <w:r>
      <w:rPr/>
      <w:drawing>
        <wp:inline distT="0" distB="0" distL="0" distR="0">
          <wp:extent cx="5772150" cy="571500"/>
          <wp:effectExtent l="0" t="0" r="0" b="0"/>
          <wp:docPr id="6" name="Εικόνα2" descr="C:\Users\agiann\Desktop\espa epikoinwnia\logo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2" descr="C:\Users\agiann\Desktop\espa epikoinwnia\logo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page">
                <wp:posOffset>6820535</wp:posOffset>
              </wp:positionH>
              <wp:positionV relativeFrom="paragraph">
                <wp:posOffset>394335</wp:posOffset>
              </wp:positionV>
              <wp:extent cx="64135" cy="146685"/>
              <wp:effectExtent l="0" t="0" r="0" b="0"/>
              <wp:wrapSquare wrapText="bothSides"/>
              <wp:docPr id="7" name="Πλαίσιο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8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31.05pt;mso-position-vertical-relative:text;margin-left:537.05pt;mso-position-horizontal-relative:page">
              <v:fill opacity="0f"/>
              <v:textbox inset="0in,0in,0in,0in">
                <w:txbxContent>
                  <w:p>
                    <w:pPr>
                      <w:pStyle w:val="Style18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9644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l-GR" w:eastAsia="el-GR" w:bidi="ar-SA"/>
    </w:rPr>
  </w:style>
  <w:style w:type="paragraph" w:styleId="1">
    <w:name w:val="Heading 1"/>
    <w:basedOn w:val="Normal"/>
    <w:next w:val="Normal"/>
    <w:qFormat/>
    <w:rsid w:val="00c96446"/>
    <w:pPr>
      <w:keepNext w:val="true"/>
      <w:spacing w:lineRule="auto" w:line="312"/>
      <w:ind w:left="5664" w:firstLine="708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Normal"/>
    <w:next w:val="Normal"/>
    <w:qFormat/>
    <w:rsid w:val="00c96446"/>
    <w:pPr>
      <w:keepNext w:val="true"/>
      <w:spacing w:lineRule="auto" w:line="288"/>
      <w:ind w:left="5664" w:firstLine="708"/>
      <w:jc w:val="both"/>
      <w:outlineLvl w:val="1"/>
    </w:pPr>
    <w:rPr>
      <w:rFonts w:ascii="Arial" w:hAnsi="Arial" w:cs="Arial"/>
      <w:b/>
      <w:bCs/>
      <w:sz w:val="21"/>
      <w:szCs w:val="22"/>
    </w:rPr>
  </w:style>
  <w:style w:type="paragraph" w:styleId="3">
    <w:name w:val="Heading 3"/>
    <w:basedOn w:val="Normal"/>
    <w:next w:val="Normal"/>
    <w:qFormat/>
    <w:rsid w:val="00c96446"/>
    <w:pPr>
      <w:keepNext w:val="true"/>
      <w:jc w:val="center"/>
      <w:outlineLvl w:val="2"/>
    </w:pPr>
    <w:rPr>
      <w:rFonts w:ascii="Calibri" w:hAnsi="Calibri"/>
      <w:sz w:val="24"/>
    </w:rPr>
  </w:style>
  <w:style w:type="paragraph" w:styleId="4">
    <w:name w:val="Heading 4"/>
    <w:basedOn w:val="Normal"/>
    <w:next w:val="Normal"/>
    <w:qFormat/>
    <w:rsid w:val="00c96446"/>
    <w:pPr>
      <w:keepNext w:val="true"/>
      <w:spacing w:lineRule="auto" w:line="312"/>
      <w:jc w:val="both"/>
      <w:outlineLvl w:val="3"/>
    </w:pPr>
    <w:rPr>
      <w:rFonts w:ascii="Calibri" w:hAnsi="Calibri" w:cs="Arial"/>
      <w:sz w:val="24"/>
      <w:szCs w:val="22"/>
    </w:rPr>
  </w:style>
  <w:style w:type="paragraph" w:styleId="5">
    <w:name w:val="Heading 5"/>
    <w:basedOn w:val="Normal"/>
    <w:next w:val="Normal"/>
    <w:qFormat/>
    <w:rsid w:val="00c96446"/>
    <w:pPr>
      <w:keepNext w:val="true"/>
      <w:jc w:val="both"/>
      <w:outlineLvl w:val="4"/>
    </w:pPr>
    <w:rPr>
      <w:rFonts w:ascii="Calibri" w:hAnsi="Calibri"/>
      <w:b/>
      <w:bCs/>
      <w:sz w:val="24"/>
    </w:rPr>
  </w:style>
  <w:style w:type="paragraph" w:styleId="6">
    <w:name w:val="Heading 6"/>
    <w:basedOn w:val="Normal"/>
    <w:next w:val="Normal"/>
    <w:qFormat/>
    <w:rsid w:val="00c96446"/>
    <w:pPr>
      <w:keepNext w:val="true"/>
      <w:spacing w:lineRule="auto" w:line="312"/>
      <w:ind w:right="425" w:hanging="0"/>
      <w:jc w:val="both"/>
      <w:outlineLvl w:val="5"/>
    </w:pPr>
    <w:rPr>
      <w:rFonts w:ascii="Calibri" w:hAnsi="Calibri" w:cs="Arial"/>
      <w:b/>
      <w:sz w:val="24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Hyperlink"/>
    <w:basedOn w:val="DefaultParagraphFont"/>
    <w:semiHidden/>
    <w:rsid w:val="00c96446"/>
    <w:rPr>
      <w:strike w:val="false"/>
      <w:dstrike w:val="false"/>
      <w:color w:val="auto"/>
      <w:u w:val="none"/>
      <w:effect w:val="none"/>
    </w:rPr>
  </w:style>
  <w:style w:type="character" w:styleId="Style9">
    <w:name w:val="FollowedHyperlink"/>
    <w:basedOn w:val="DefaultParagraphFont"/>
    <w:semiHidden/>
    <w:rsid w:val="00c96446"/>
    <w:rPr>
      <w:color w:val="800080"/>
      <w:u w:val="single"/>
    </w:rPr>
  </w:style>
  <w:style w:type="character" w:styleId="Pagenumber">
    <w:name w:val="page number"/>
    <w:basedOn w:val="DefaultParagraphFont"/>
    <w:semiHidden/>
    <w:qFormat/>
    <w:rsid w:val="00c96446"/>
    <w:rPr/>
  </w:style>
  <w:style w:type="character" w:styleId="Char" w:customStyle="1">
    <w:name w:val="Κείμενο πλαισίου Char"/>
    <w:basedOn w:val="DefaultParagraphFont"/>
    <w:link w:val="BalloonText"/>
    <w:uiPriority w:val="99"/>
    <w:semiHidden/>
    <w:qFormat/>
    <w:rsid w:val="005b4f11"/>
    <w:rPr>
      <w:rFonts w:ascii="Tahoma" w:hAnsi="Tahoma" w:cs="Tahoma"/>
      <w:sz w:val="16"/>
      <w:szCs w:val="16"/>
    </w:rPr>
  </w:style>
  <w:style w:type="character" w:styleId="3Char" w:customStyle="1">
    <w:name w:val="Σώμα κείμενου 3 Char"/>
    <w:basedOn w:val="DefaultParagraphFont"/>
    <w:link w:val="BodyText3"/>
    <w:semiHidden/>
    <w:qFormat/>
    <w:rsid w:val="00c24ae9"/>
    <w:rPr>
      <w:rFonts w:ascii="Calibri" w:hAnsi="Calibri" w:cs="Arial"/>
      <w:sz w:val="24"/>
      <w:szCs w:val="22"/>
    </w:rPr>
  </w:style>
  <w:style w:type="character" w:styleId="Char1" w:customStyle="1">
    <w:name w:val="Τίτλος Char"/>
    <w:basedOn w:val="DefaultParagraphFont"/>
    <w:qFormat/>
    <w:rsid w:val="004c7aaa"/>
    <w:rPr>
      <w:b/>
      <w:bCs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6722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6aca"/>
    <w:rPr>
      <w:color w:val="605E5C"/>
      <w:shd w:fill="E1DFDD" w:val="clear"/>
    </w:rPr>
  </w:style>
  <w:style w:type="character" w:styleId="Char2" w:customStyle="1">
    <w:name w:val="Κείμενο υποσημείωσης Char"/>
    <w:basedOn w:val="DefaultParagraphFont"/>
    <w:uiPriority w:val="99"/>
    <w:semiHidden/>
    <w:qFormat/>
    <w:rsid w:val="00884026"/>
    <w:rPr>
      <w:rFonts w:ascii="Arial" w:hAnsi="Arial" w:eastAsia="Calibri" w:cs="" w:cstheme="minorBidi" w:eastAsiaTheme="minorHAnsi"/>
      <w:lang w:val="en-GB" w:eastAsia="en-US"/>
    </w:rPr>
  </w:style>
  <w:style w:type="character" w:styleId="Char3" w:customStyle="1">
    <w:name w:val="Κείμενο σχολίου Char"/>
    <w:basedOn w:val="DefaultParagraphFont"/>
    <w:link w:val="Annotationtext"/>
    <w:uiPriority w:val="99"/>
    <w:semiHidden/>
    <w:qFormat/>
    <w:rsid w:val="00884026"/>
    <w:rPr>
      <w:rFonts w:ascii="Arial" w:hAnsi="Arial" w:eastAsia="Calibri" w:cs="" w:cstheme="minorBidi" w:eastAsiaTheme="minorHAnsi"/>
      <w:lang w:val="en-GB" w:eastAsia="en-US"/>
    </w:rPr>
  </w:style>
  <w:style w:type="character" w:styleId="Style10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84026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84026"/>
    <w:rPr>
      <w:sz w:val="16"/>
      <w:szCs w:val="16"/>
    </w:rPr>
  </w:style>
  <w:style w:type="character" w:styleId="Char4" w:customStyle="1">
    <w:name w:val="Κεφαλίδα Char"/>
    <w:basedOn w:val="DefaultParagraphFont"/>
    <w:uiPriority w:val="99"/>
    <w:qFormat/>
    <w:rsid w:val="00d42f63"/>
    <w:rPr/>
  </w:style>
  <w:style w:type="character" w:styleId="Systranseg" w:customStyle="1">
    <w:name w:val="systranseg"/>
    <w:basedOn w:val="DefaultParagraphFont"/>
    <w:qFormat/>
    <w:rsid w:val="00f42a50"/>
    <w:rPr/>
  </w:style>
  <w:style w:type="paragraph" w:styleId="Style11">
    <w:name w:val="Επικεφαλίδα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semiHidden/>
    <w:rsid w:val="00c96446"/>
    <w:pPr>
      <w:tabs>
        <w:tab w:val="clear" w:pos="708"/>
        <w:tab w:val="left" w:pos="-2268" w:leader="none"/>
      </w:tabs>
      <w:jc w:val="both"/>
    </w:pPr>
    <w:rPr>
      <w:rFonts w:ascii="Arial" w:hAnsi="Arial" w:cs="Arial"/>
      <w:sz w:val="22"/>
      <w:szCs w:val="22"/>
    </w:rPr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6">
    <w:name w:val="Body Text Indent"/>
    <w:basedOn w:val="Normal"/>
    <w:semiHidden/>
    <w:rsid w:val="00c96446"/>
    <w:pPr>
      <w:spacing w:lineRule="auto" w:line="288"/>
      <w:ind w:firstLine="426"/>
      <w:jc w:val="both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semiHidden/>
    <w:qFormat/>
    <w:rsid w:val="00c96446"/>
    <w:pPr>
      <w:tabs>
        <w:tab w:val="clear" w:pos="708"/>
        <w:tab w:val="left" w:pos="-2268" w:leader="none"/>
        <w:tab w:val="left" w:pos="-2127" w:leader="none"/>
      </w:tabs>
      <w:jc w:val="both"/>
    </w:pPr>
    <w:rPr>
      <w:rFonts w:ascii="Calibri" w:hAnsi="Calibri" w:cs="Arial"/>
      <w:sz w:val="24"/>
      <w:szCs w:val="22"/>
    </w:rPr>
  </w:style>
  <w:style w:type="paragraph" w:styleId="BodyText3">
    <w:name w:val="Body Text 3"/>
    <w:basedOn w:val="Normal"/>
    <w:link w:val="3Char"/>
    <w:semiHidden/>
    <w:qFormat/>
    <w:rsid w:val="00c96446"/>
    <w:pPr>
      <w:tabs>
        <w:tab w:val="clear" w:pos="708"/>
        <w:tab w:val="left" w:pos="-2268" w:leader="none"/>
        <w:tab w:val="left" w:pos="-2127" w:leader="none"/>
      </w:tabs>
    </w:pPr>
    <w:rPr>
      <w:rFonts w:ascii="Calibri" w:hAnsi="Calibri" w:cs="Arial"/>
      <w:sz w:val="24"/>
      <w:szCs w:val="22"/>
    </w:rPr>
  </w:style>
  <w:style w:type="paragraph" w:styleId="BlockText">
    <w:name w:val="Block Text"/>
    <w:basedOn w:val="Normal"/>
    <w:semiHidden/>
    <w:qFormat/>
    <w:rsid w:val="00c96446"/>
    <w:pPr>
      <w:spacing w:lineRule="auto" w:line="312"/>
      <w:ind w:left="142" w:right="425" w:firstLine="425"/>
      <w:jc w:val="both"/>
    </w:pPr>
    <w:rPr>
      <w:rFonts w:ascii="Calibri" w:hAnsi="Calibri" w:cs="Arial"/>
      <w:sz w:val="24"/>
      <w:szCs w:val="22"/>
    </w:rPr>
  </w:style>
  <w:style w:type="paragraph" w:styleId="11" w:customStyle="1">
    <w:name w:val="Παράγραφος λίστας1"/>
    <w:basedOn w:val="Normal"/>
    <w:qFormat/>
    <w:rsid w:val="00c96446"/>
    <w:pPr>
      <w:spacing w:lineRule="auto" w:line="288" w:before="0" w:after="160"/>
      <w:ind w:left="720" w:hanging="0"/>
    </w:pPr>
    <w:rPr>
      <w:rFonts w:ascii="Calibri" w:hAnsi="Calibri"/>
      <w:color w:val="5A5A5A"/>
      <w:lang w:val="en-US" w:eastAsia="en-US"/>
    </w:rPr>
  </w:style>
  <w:style w:type="paragraph" w:styleId="Style17">
    <w:name w:val="Κεφαλίδα και υποσέλιδο"/>
    <w:basedOn w:val="Normal"/>
    <w:qFormat/>
    <w:pPr/>
    <w:rPr/>
  </w:style>
  <w:style w:type="paragraph" w:styleId="Style18">
    <w:name w:val="Footer"/>
    <w:basedOn w:val="Normal"/>
    <w:semiHidden/>
    <w:rsid w:val="00c96446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Char"/>
    <w:uiPriority w:val="99"/>
    <w:semiHidden/>
    <w:unhideWhenUsed/>
    <w:qFormat/>
    <w:rsid w:val="005b4f11"/>
    <w:pPr/>
    <w:rPr>
      <w:rFonts w:ascii="Tahoma" w:hAnsi="Tahoma" w:cs="Tahoma"/>
      <w:sz w:val="16"/>
      <w:szCs w:val="16"/>
    </w:rPr>
  </w:style>
  <w:style w:type="paragraph" w:styleId="Style19">
    <w:name w:val="Title"/>
    <w:basedOn w:val="Normal"/>
    <w:link w:val="Char1"/>
    <w:qFormat/>
    <w:rsid w:val="004c7aaa"/>
    <w:pPr>
      <w:jc w:val="center"/>
    </w:pPr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c7aaa"/>
    <w:pPr>
      <w:spacing w:before="0" w:after="0"/>
      <w:ind w:left="720" w:hanging="0"/>
      <w:contextualSpacing/>
    </w:pPr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86722b"/>
    <w:pPr>
      <w:spacing w:beforeAutospacing="1" w:afterAutospacing="1"/>
    </w:pPr>
    <w:rPr>
      <w:sz w:val="24"/>
      <w:szCs w:val="24"/>
      <w:lang w:val="en-US" w:eastAsia="en-US"/>
    </w:rPr>
  </w:style>
  <w:style w:type="paragraph" w:styleId="Style20">
    <w:name w:val="Footnote Text"/>
    <w:basedOn w:val="Normal"/>
    <w:link w:val="Char2"/>
    <w:uiPriority w:val="99"/>
    <w:semiHidden/>
    <w:unhideWhenUsed/>
    <w:rsid w:val="00884026"/>
    <w:pPr>
      <w:jc w:val="both"/>
    </w:pPr>
    <w:rPr>
      <w:rFonts w:ascii="Arial" w:hAnsi="Arial" w:eastAsia="Calibri" w:cs="" w:cstheme="minorBidi" w:eastAsiaTheme="minorHAnsi"/>
      <w:lang w:val="en-GB" w:eastAsia="en-US"/>
    </w:rPr>
  </w:style>
  <w:style w:type="paragraph" w:styleId="Annotationtext">
    <w:name w:val="annotation text"/>
    <w:basedOn w:val="Normal"/>
    <w:link w:val="Char3"/>
    <w:uiPriority w:val="99"/>
    <w:semiHidden/>
    <w:unhideWhenUsed/>
    <w:qFormat/>
    <w:rsid w:val="00884026"/>
    <w:pPr>
      <w:jc w:val="both"/>
    </w:pPr>
    <w:rPr>
      <w:rFonts w:ascii="Arial" w:hAnsi="Arial" w:eastAsia="Calibri" w:cs="" w:cstheme="minorBidi" w:eastAsiaTheme="minorHAnsi"/>
      <w:lang w:val="en-GB" w:eastAsia="en-US"/>
    </w:rPr>
  </w:style>
  <w:style w:type="paragraph" w:styleId="Style21">
    <w:name w:val="Header"/>
    <w:basedOn w:val="Normal"/>
    <w:link w:val="Char4"/>
    <w:uiPriority w:val="99"/>
    <w:unhideWhenUsed/>
    <w:rsid w:val="00d42f63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andard" w:customStyle="1">
    <w:name w:val="Standard"/>
    <w:qFormat/>
    <w:rsid w:val="00f42a50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en-GB" w:eastAsia="zh-CN" w:bidi="hi-IN"/>
    </w:rPr>
  </w:style>
  <w:style w:type="paragraph" w:styleId="Style22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Πλέγμα πίνακα1"/>
    <w:basedOn w:val="a1"/>
    <w:uiPriority w:val="59"/>
    <w:rsid w:val="00884026"/>
    <w:pPr>
      <w:spacing w:before="120" w:after="120" w:line="320" w:lineRule="atLeast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6309-61B6-48B0-8C29-E5188899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LibreOffice/7.4.0.3$Windows_X86_64 LibreOffice_project/f85e47c08ddd19c015c0114a68350214f7066f5a</Application>
  <AppVersion>15.0000</AppVersion>
  <Pages>2</Pages>
  <Words>314</Words>
  <Characters>2132</Characters>
  <CharactersWithSpaces>2498</CharactersWithSpaces>
  <Paragraphs>31</Paragraphs>
  <Company>IKY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2022-11-21T13:11:00Z</dcterms:created>
  <dc:creator>ALEKA</dc:creator>
  <dc:description/>
  <dc:language>el-GR</dc:language>
  <cp:lastModifiedBy>Alexandra Kytinou</cp:lastModifiedBy>
  <cp:lastPrinted>2022-11-21T08:16:00Z</cp:lastPrinted>
  <dcterms:modified xsi:type="dcterms:W3CDTF">2022-11-21T13:11:00Z</dcterms:modified>
  <cp:revision>2</cp:revision>
  <dc:subject/>
  <dc:title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