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AAC6" w14:textId="77777777" w:rsidR="00A1310F" w:rsidRPr="00A1310F" w:rsidRDefault="00A1310F" w:rsidP="00A1310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A1310F">
        <w:rPr>
          <w:rFonts w:ascii="Times New Roman" w:eastAsia="Times New Roman" w:hAnsi="Times New Roman" w:cs="Times New Roman"/>
          <w:b/>
          <w:bCs/>
          <w:kern w:val="0"/>
          <w:sz w:val="24"/>
          <w:szCs w:val="24"/>
          <w:lang w:eastAsia="el-GR"/>
          <w14:ligatures w14:val="none"/>
        </w:rPr>
        <w:t>24-10-23 Άνοιξε εκ νέου, από σήμερα 24/10 το σύστημα για το στεγαστικό επίδομα ακαδημαϊκού έτους 2022-2023</w:t>
      </w:r>
    </w:p>
    <w:p w14:paraId="79CC4392" w14:textId="77777777" w:rsidR="00A1310F" w:rsidRPr="00A1310F" w:rsidRDefault="00A1310F" w:rsidP="00A1310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A1310F">
        <w:rPr>
          <w:rFonts w:ascii="Times New Roman" w:eastAsia="Times New Roman" w:hAnsi="Times New Roman" w:cs="Times New Roman"/>
          <w:kern w:val="0"/>
          <w:sz w:val="24"/>
          <w:szCs w:val="24"/>
          <w:lang w:eastAsia="el-GR"/>
          <w14:ligatures w14:val="none"/>
        </w:rPr>
        <w:t xml:space="preserve">Την υποβολή αιτημάτων για το στεγαστικό επίδομα ακαδημαϊκού έτους 2022-2023, θα επιτρέπει, εκ νέου, από σήμερα </w:t>
      </w:r>
      <w:r w:rsidRPr="00A1310F">
        <w:rPr>
          <w:rFonts w:ascii="Times New Roman" w:eastAsia="Times New Roman" w:hAnsi="Times New Roman" w:cs="Times New Roman"/>
          <w:b/>
          <w:bCs/>
          <w:kern w:val="0"/>
          <w:sz w:val="24"/>
          <w:szCs w:val="24"/>
          <w:lang w:eastAsia="el-GR"/>
          <w14:ligatures w14:val="none"/>
        </w:rPr>
        <w:t xml:space="preserve">Τρίτη 24 Οκτωβρίου 2023 έως και την Παρασκευή 27 Οκτωβρίου 2023 </w:t>
      </w:r>
      <w:r w:rsidRPr="00A1310F">
        <w:rPr>
          <w:rFonts w:ascii="Times New Roman" w:eastAsia="Times New Roman" w:hAnsi="Times New Roman" w:cs="Times New Roman"/>
          <w:kern w:val="0"/>
          <w:sz w:val="24"/>
          <w:szCs w:val="24"/>
          <w:lang w:eastAsia="el-GR"/>
          <w14:ligatures w14:val="none"/>
        </w:rPr>
        <w:t>το σύστημα για τους ενδιαφερόμενους-δικαιούχους που δεν υπέβαλλαν αίτηση εντός της προηγούμενης προθεσμίας (27/9-03/10).</w:t>
      </w:r>
    </w:p>
    <w:p w14:paraId="2C49297B" w14:textId="77777777" w:rsidR="00A1310F" w:rsidRPr="00A1310F" w:rsidRDefault="00A1310F" w:rsidP="00A1310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A1310F">
        <w:rPr>
          <w:rFonts w:ascii="Times New Roman" w:eastAsia="Times New Roman" w:hAnsi="Times New Roman" w:cs="Times New Roman"/>
          <w:kern w:val="0"/>
          <w:sz w:val="24"/>
          <w:szCs w:val="24"/>
          <w:lang w:eastAsia="el-GR"/>
          <w14:ligatures w14:val="none"/>
        </w:rPr>
        <w:t>Όπως διευκρινίζεται από το Υπουργείο Παιδείας, Θρησκευμάτων και Αθλητισμού, οι ενδιαφερόμενοι-δικαιούχοι θα πρέπει να επισκέπτονται την ειδική εφαρμογή στεγαστικού επιδόματος</w:t>
      </w:r>
      <w:r w:rsidRPr="00A1310F">
        <w:rPr>
          <w:rFonts w:ascii="Times New Roman" w:eastAsia="Times New Roman" w:hAnsi="Times New Roman" w:cs="Times New Roman"/>
          <w:b/>
          <w:bCs/>
          <w:color w:val="008080"/>
          <w:kern w:val="0"/>
          <w:sz w:val="24"/>
          <w:szCs w:val="24"/>
          <w:lang w:eastAsia="el-GR"/>
          <w14:ligatures w14:val="none"/>
        </w:rPr>
        <w:t xml:space="preserve"> </w:t>
      </w:r>
      <w:hyperlink r:id="rId7" w:history="1">
        <w:r w:rsidRPr="00A1310F">
          <w:rPr>
            <w:rFonts w:ascii="Times New Roman" w:eastAsia="Times New Roman" w:hAnsi="Times New Roman" w:cs="Times New Roman"/>
            <w:b/>
            <w:bCs/>
            <w:color w:val="008080"/>
            <w:kern w:val="0"/>
            <w:sz w:val="24"/>
            <w:szCs w:val="24"/>
            <w:u w:val="single"/>
            <w:lang w:eastAsia="el-GR"/>
            <w14:ligatures w14:val="none"/>
          </w:rPr>
          <w:t>https://stegastiko.minedu.gov.gr</w:t>
        </w:r>
      </w:hyperlink>
      <w:r w:rsidRPr="00A1310F">
        <w:rPr>
          <w:rFonts w:ascii="Times New Roman" w:eastAsia="Times New Roman" w:hAnsi="Times New Roman" w:cs="Times New Roman"/>
          <w:color w:val="008080"/>
          <w:kern w:val="0"/>
          <w:sz w:val="24"/>
          <w:szCs w:val="24"/>
          <w:lang w:eastAsia="el-GR"/>
          <w14:ligatures w14:val="none"/>
        </w:rPr>
        <w:t>,</w:t>
      </w:r>
      <w:r w:rsidRPr="00A1310F">
        <w:rPr>
          <w:rFonts w:ascii="Times New Roman" w:eastAsia="Times New Roman" w:hAnsi="Times New Roman" w:cs="Times New Roman"/>
          <w:kern w:val="0"/>
          <w:sz w:val="24"/>
          <w:szCs w:val="24"/>
          <w:lang w:eastAsia="el-GR"/>
          <w14:ligatures w14:val="none"/>
        </w:rPr>
        <w:t xml:space="preserve"> προκειμένου να υποβάλουν ηλεκτρονικά την αίτησή τους.</w:t>
      </w:r>
    </w:p>
    <w:p w14:paraId="0DC92DD3" w14:textId="77777777" w:rsidR="00A1310F" w:rsidRPr="00A1310F" w:rsidRDefault="00A1310F" w:rsidP="00A1310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A1310F">
        <w:rPr>
          <w:rFonts w:ascii="Times New Roman" w:eastAsia="Times New Roman" w:hAnsi="Times New Roman" w:cs="Times New Roman"/>
          <w:kern w:val="0"/>
          <w:sz w:val="24"/>
          <w:szCs w:val="24"/>
          <w:lang w:eastAsia="el-GR"/>
          <w14:ligatures w14:val="none"/>
        </w:rPr>
        <w:t>Για την είσοδό τους στην ηλεκτρονική εφαρμογή, οι αιτούντες θα χρησιμοποιήσουν το όνομα χρήστη (username) και τον κωδικό (password) που τους χορηγήθηκε από την Α.Α.Δ.Ε. για τις ηλεκτρονικές υπηρεσίες του TAXISnet.</w:t>
      </w:r>
    </w:p>
    <w:p w14:paraId="79EFBED5" w14:textId="77777777" w:rsidR="00A1310F" w:rsidRPr="00A1310F" w:rsidRDefault="00A1310F" w:rsidP="00A1310F">
      <w:pPr>
        <w:spacing w:before="100" w:beforeAutospacing="1" w:after="100" w:afterAutospacing="1" w:line="240" w:lineRule="auto"/>
        <w:rPr>
          <w:rFonts w:ascii="Times New Roman" w:eastAsia="Times New Roman" w:hAnsi="Times New Roman" w:cs="Times New Roman"/>
          <w:b/>
          <w:bCs/>
          <w:kern w:val="0"/>
          <w:sz w:val="24"/>
          <w:szCs w:val="24"/>
          <w:lang w:eastAsia="el-GR"/>
          <w14:ligatures w14:val="none"/>
        </w:rPr>
      </w:pPr>
      <w:r w:rsidRPr="00A1310F">
        <w:rPr>
          <w:rFonts w:ascii="Times New Roman" w:eastAsia="Times New Roman" w:hAnsi="Times New Roman" w:cs="Times New Roman"/>
          <w:kern w:val="0"/>
          <w:sz w:val="24"/>
          <w:szCs w:val="24"/>
          <w:lang w:eastAsia="el-GR"/>
          <w14:ligatures w14:val="none"/>
        </w:rPr>
        <w:t xml:space="preserve">Περισσότερες πληροφορίες δίδονται στη σχετική εγκύκλιο  που αφορά στη χορήγηση του στεγαστικού επιδόματος </w:t>
      </w:r>
      <w:r w:rsidRPr="00A1310F">
        <w:rPr>
          <w:rFonts w:ascii="Times New Roman" w:eastAsia="Times New Roman" w:hAnsi="Times New Roman" w:cs="Times New Roman"/>
          <w:b/>
          <w:bCs/>
          <w:kern w:val="0"/>
          <w:sz w:val="24"/>
          <w:szCs w:val="24"/>
          <w:lang w:eastAsia="el-GR"/>
          <w14:ligatures w14:val="none"/>
        </w:rPr>
        <w:t>για το ακαδημαϊκό έτος 2022-2023.</w:t>
      </w:r>
    </w:p>
    <w:p w14:paraId="64B76337" w14:textId="77777777" w:rsidR="00925A42" w:rsidRDefault="00925A42"/>
    <w:p w14:paraId="07CBFC5D" w14:textId="77777777" w:rsidR="00262BE0" w:rsidRDefault="00262BE0"/>
    <w:p w14:paraId="21DDA987" w14:textId="77777777" w:rsidR="00262BE0" w:rsidRDefault="00262BE0"/>
    <w:sectPr w:rsidR="00262B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87"/>
    <w:rsid w:val="00262BE0"/>
    <w:rsid w:val="00925A42"/>
    <w:rsid w:val="009B693D"/>
    <w:rsid w:val="00A1310F"/>
    <w:rsid w:val="00DB0787"/>
    <w:rsid w:val="00E80184"/>
    <w:rsid w:val="00E80D8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02CA"/>
  <w15:chartTrackingRefBased/>
  <w15:docId w15:val="{064CDD90-C30A-4F74-808D-6AA2EC14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078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DB0787"/>
    <w:rPr>
      <w:b/>
      <w:bCs/>
    </w:rPr>
  </w:style>
  <w:style w:type="character" w:styleId="-">
    <w:name w:val="Hyperlink"/>
    <w:basedOn w:val="a0"/>
    <w:uiPriority w:val="99"/>
    <w:semiHidden/>
    <w:unhideWhenUsed/>
    <w:rsid w:val="00DB0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16138">
      <w:bodyDiv w:val="1"/>
      <w:marLeft w:val="0"/>
      <w:marRight w:val="0"/>
      <w:marTop w:val="0"/>
      <w:marBottom w:val="0"/>
      <w:divBdr>
        <w:top w:val="none" w:sz="0" w:space="0" w:color="auto"/>
        <w:left w:val="none" w:sz="0" w:space="0" w:color="auto"/>
        <w:bottom w:val="none" w:sz="0" w:space="0" w:color="auto"/>
        <w:right w:val="none" w:sz="0" w:space="0" w:color="auto"/>
      </w:divBdr>
    </w:div>
    <w:div w:id="19942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tegastiko.minedu.gov.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A8DB7BB3FCEAEE45B6043CCA5B3AF399" ma:contentTypeVersion="3" ma:contentTypeDescription="Δημιουργία νέου εγγράφου" ma:contentTypeScope="" ma:versionID="bd74d2e1b89f550e94b1f47c396ea2b3">
  <xsd:schema xmlns:xsd="http://www.w3.org/2001/XMLSchema" xmlns:xs="http://www.w3.org/2001/XMLSchema" xmlns:p="http://schemas.microsoft.com/office/2006/metadata/properties" xmlns:ns3="4412f35f-f163-47fe-b0dc-0f2905f074d6" targetNamespace="http://schemas.microsoft.com/office/2006/metadata/properties" ma:root="true" ma:fieldsID="7eb342afbf8fe67397444430ec9368c1" ns3:_="">
    <xsd:import namespace="4412f35f-f163-47fe-b0dc-0f2905f074d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2f35f-f163-47fe-b0dc-0f2905f07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25C83-5156-4653-B1FC-423B74CFA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8DD7B-BE57-4F97-BDE2-845DE1C275DB}">
  <ds:schemaRefs>
    <ds:schemaRef ds:uri="http://schemas.microsoft.com/sharepoint/v3/contenttype/forms"/>
  </ds:schemaRefs>
</ds:datastoreItem>
</file>

<file path=customXml/itemProps3.xml><?xml version="1.0" encoding="utf-8"?>
<ds:datastoreItem xmlns:ds="http://schemas.openxmlformats.org/officeDocument/2006/customXml" ds:itemID="{01B731AD-4F22-436C-8ACC-27A87FF6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2f35f-f163-47fe-b0dc-0f2905f07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904</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PATERAKIS</dc:creator>
  <cp:keywords/>
  <dc:description/>
  <cp:lastModifiedBy>GEORGIA DIMITROPOULOU</cp:lastModifiedBy>
  <cp:revision>2</cp:revision>
  <dcterms:created xsi:type="dcterms:W3CDTF">2023-10-24T10:44:00Z</dcterms:created>
  <dcterms:modified xsi:type="dcterms:W3CDTF">2023-10-24T10:44:00Z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0x010100A8DB7BB3FCEAEE45B6043CCA5B3AF399</vt:lpwstr>
  </property>
</Properties>
</file>