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69AF" w14:textId="77777777" w:rsidR="009017AB" w:rsidRDefault="00000000">
      <w:r>
        <w:rPr>
          <w:noProof/>
        </w:rPr>
        <w:drawing>
          <wp:inline distT="0" distB="0" distL="0" distR="0" wp14:anchorId="446815A4" wp14:editId="6812FD2E">
            <wp:extent cx="836930" cy="88709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5"/>
                    <a:stretch>
                      <a:fillRect/>
                    </a:stretch>
                  </pic:blipFill>
                  <pic:spPr bwMode="auto">
                    <a:xfrm>
                      <a:off x="0" y="0"/>
                      <a:ext cx="836930" cy="887095"/>
                    </a:xfrm>
                    <a:prstGeom prst="rect">
                      <a:avLst/>
                    </a:prstGeom>
                  </pic:spPr>
                </pic:pic>
              </a:graphicData>
            </a:graphic>
          </wp:inline>
        </w:drawing>
      </w:r>
    </w:p>
    <w:tbl>
      <w:tblPr>
        <w:tblW w:w="9843" w:type="dxa"/>
        <w:tblLayout w:type="fixed"/>
        <w:tblLook w:val="0000" w:firstRow="0" w:lastRow="0" w:firstColumn="0" w:lastColumn="0" w:noHBand="0" w:noVBand="0"/>
      </w:tblPr>
      <w:tblGrid>
        <w:gridCol w:w="5518"/>
        <w:gridCol w:w="4325"/>
      </w:tblGrid>
      <w:tr w:rsidR="009017AB" w14:paraId="78DDAEFB" w14:textId="77777777">
        <w:trPr>
          <w:trHeight w:val="228"/>
        </w:trPr>
        <w:tc>
          <w:tcPr>
            <w:tcW w:w="5517" w:type="dxa"/>
          </w:tcPr>
          <w:p w14:paraId="499A4AFF" w14:textId="77777777" w:rsidR="009017AB" w:rsidRDefault="00000000">
            <w:pPr>
              <w:widowControl w:val="0"/>
              <w:spacing w:after="0"/>
              <w:rPr>
                <w:rFonts w:ascii="Arial" w:hAnsi="Arial" w:cs="Arial"/>
                <w:b/>
              </w:rPr>
            </w:pPr>
            <w:r>
              <w:rPr>
                <w:rFonts w:ascii="Arial" w:hAnsi="Arial" w:cs="Arial"/>
                <w:b/>
              </w:rPr>
              <w:t>ΕΛΛΗΝΙΚΗ  ΔΗΜΟΚΡΑΤΙΑ</w:t>
            </w:r>
          </w:p>
        </w:tc>
        <w:tc>
          <w:tcPr>
            <w:tcW w:w="4325" w:type="dxa"/>
          </w:tcPr>
          <w:p w14:paraId="3F3BEC1B" w14:textId="77777777" w:rsidR="009017AB" w:rsidRDefault="009017AB">
            <w:pPr>
              <w:widowControl w:val="0"/>
              <w:spacing w:after="0"/>
              <w:rPr>
                <w:rFonts w:ascii="Arial" w:hAnsi="Arial" w:cs="Arial"/>
                <w:b/>
              </w:rPr>
            </w:pPr>
          </w:p>
        </w:tc>
      </w:tr>
      <w:tr w:rsidR="009017AB" w14:paraId="27ACD803" w14:textId="77777777">
        <w:trPr>
          <w:trHeight w:val="228"/>
        </w:trPr>
        <w:tc>
          <w:tcPr>
            <w:tcW w:w="5517" w:type="dxa"/>
          </w:tcPr>
          <w:p w14:paraId="6B8ED7F4" w14:textId="77777777" w:rsidR="009017AB" w:rsidRDefault="00000000">
            <w:pPr>
              <w:widowControl w:val="0"/>
              <w:spacing w:after="0"/>
              <w:rPr>
                <w:rFonts w:ascii="Arial" w:hAnsi="Arial" w:cs="Arial"/>
                <w:b/>
              </w:rPr>
            </w:pPr>
            <w:r>
              <w:rPr>
                <w:rFonts w:ascii="Arial" w:hAnsi="Arial" w:cs="Arial"/>
                <w:b/>
              </w:rPr>
              <w:t>ΠΑΝΕΠΙΣΤΗΜΙΟ ΠΕΛΟΠΟΝΝΗΣΟΥ</w:t>
            </w:r>
          </w:p>
        </w:tc>
        <w:tc>
          <w:tcPr>
            <w:tcW w:w="4325" w:type="dxa"/>
          </w:tcPr>
          <w:p w14:paraId="61FFA6BF" w14:textId="77777777" w:rsidR="009017AB" w:rsidRDefault="009017AB">
            <w:pPr>
              <w:widowControl w:val="0"/>
              <w:spacing w:after="0"/>
              <w:rPr>
                <w:rFonts w:ascii="Arial" w:hAnsi="Arial" w:cs="Arial"/>
                <w:b/>
              </w:rPr>
            </w:pPr>
          </w:p>
        </w:tc>
      </w:tr>
      <w:tr w:rsidR="009017AB" w14:paraId="778588BD" w14:textId="77777777">
        <w:trPr>
          <w:trHeight w:val="808"/>
        </w:trPr>
        <w:tc>
          <w:tcPr>
            <w:tcW w:w="5517" w:type="dxa"/>
          </w:tcPr>
          <w:p w14:paraId="2CE7B0C6" w14:textId="77777777" w:rsidR="009017AB" w:rsidRDefault="00000000">
            <w:pPr>
              <w:widowControl w:val="0"/>
              <w:spacing w:after="0"/>
              <w:rPr>
                <w:rFonts w:ascii="Arial" w:hAnsi="Arial" w:cs="Arial"/>
                <w:b/>
                <w:bCs/>
              </w:rPr>
            </w:pPr>
            <w:r>
              <w:rPr>
                <w:rFonts w:ascii="Arial" w:hAnsi="Arial" w:cs="Arial"/>
                <w:b/>
                <w:bCs/>
              </w:rPr>
              <w:t>ΣΧΟΛΗ ΕΠΙΣΤΗΜΩΝ ΥΓΕΙΑΣ</w:t>
            </w:r>
          </w:p>
          <w:p w14:paraId="4F7572EC" w14:textId="77777777" w:rsidR="009017AB" w:rsidRDefault="00000000">
            <w:pPr>
              <w:widowControl w:val="0"/>
              <w:spacing w:after="0"/>
              <w:rPr>
                <w:rFonts w:ascii="Arial" w:hAnsi="Arial" w:cs="Arial"/>
                <w:b/>
              </w:rPr>
            </w:pPr>
            <w:r>
              <w:rPr>
                <w:rFonts w:ascii="Arial" w:hAnsi="Arial" w:cs="Arial"/>
                <w:b/>
                <w:bCs/>
              </w:rPr>
              <w:t xml:space="preserve">ΤΜΗΜΑ </w:t>
            </w:r>
            <w:r>
              <w:rPr>
                <w:rFonts w:ascii="Arial" w:hAnsi="Arial" w:cs="Arial"/>
                <w:b/>
              </w:rPr>
              <w:t>ΕΠΙΣΤΗΜΗΣ ΔΙΑΤΡΟΦΗΣ ΚΑΙ  ΔΙΑΙΤΟΛΟΓΙΑΣ</w:t>
            </w:r>
          </w:p>
        </w:tc>
        <w:tc>
          <w:tcPr>
            <w:tcW w:w="4325" w:type="dxa"/>
            <w:vAlign w:val="center"/>
          </w:tcPr>
          <w:p w14:paraId="67C69D27" w14:textId="77777777" w:rsidR="009017AB" w:rsidRDefault="009017AB">
            <w:pPr>
              <w:widowControl w:val="0"/>
              <w:spacing w:after="0"/>
              <w:rPr>
                <w:rFonts w:ascii="Arial" w:hAnsi="Arial" w:cs="Arial"/>
              </w:rPr>
            </w:pPr>
          </w:p>
          <w:p w14:paraId="4987BDB4" w14:textId="77777777" w:rsidR="009017AB" w:rsidRDefault="009017AB">
            <w:pPr>
              <w:widowControl w:val="0"/>
              <w:spacing w:after="0"/>
              <w:rPr>
                <w:rFonts w:ascii="Arial" w:hAnsi="Arial" w:cs="Arial"/>
              </w:rPr>
            </w:pPr>
          </w:p>
        </w:tc>
      </w:tr>
    </w:tbl>
    <w:p w14:paraId="58DBBF82" w14:textId="77777777" w:rsidR="009017AB" w:rsidRDefault="009017AB">
      <w:pPr>
        <w:rPr>
          <w:rFonts w:ascii="Arial" w:hAnsi="Arial" w:cs="Arial"/>
        </w:rPr>
      </w:pPr>
    </w:p>
    <w:p w14:paraId="014EBA05" w14:textId="77777777" w:rsidR="009017AB" w:rsidRDefault="009017AB">
      <w:pPr>
        <w:rPr>
          <w:rFonts w:ascii="Arial" w:hAnsi="Arial" w:cs="Arial"/>
        </w:rPr>
      </w:pPr>
    </w:p>
    <w:p w14:paraId="4442F27C" w14:textId="5186A1E3" w:rsidR="009017AB" w:rsidRDefault="00000000">
      <w:pPr>
        <w:jc w:val="center"/>
        <w:rPr>
          <w:rFonts w:ascii="Arial" w:hAnsi="Arial" w:cs="Arial"/>
          <w:b/>
          <w:bCs/>
          <w:sz w:val="28"/>
          <w:szCs w:val="28"/>
          <w:u w:val="single"/>
        </w:rPr>
      </w:pPr>
      <w:r>
        <w:rPr>
          <w:rFonts w:ascii="Arial" w:hAnsi="Arial" w:cs="Arial"/>
          <w:b/>
          <w:bCs/>
          <w:sz w:val="28"/>
          <w:szCs w:val="28"/>
          <w:u w:val="single"/>
        </w:rPr>
        <w:t xml:space="preserve">ΚΑΤΑΓΡΑΦΗ ΔΙΑΔΙΚΑΣΙΩΝ ΓΙΑ </w:t>
      </w:r>
      <w:r w:rsidR="003A17B5">
        <w:rPr>
          <w:rFonts w:ascii="Arial" w:hAnsi="Arial" w:cs="Arial"/>
          <w:b/>
          <w:bCs/>
          <w:sz w:val="28"/>
          <w:szCs w:val="28"/>
          <w:u w:val="single"/>
        </w:rPr>
        <w:t xml:space="preserve">ΥΛΟΠΟΙΗΣΗ </w:t>
      </w:r>
      <w:r>
        <w:rPr>
          <w:rFonts w:ascii="Arial" w:hAnsi="Arial" w:cs="Arial"/>
          <w:b/>
          <w:bCs/>
          <w:sz w:val="28"/>
          <w:szCs w:val="28"/>
          <w:u w:val="single"/>
        </w:rPr>
        <w:t xml:space="preserve">ΠΡΑΚΤΙΚΗΣ ΑΣΚΗΣΗΣ </w:t>
      </w:r>
    </w:p>
    <w:p w14:paraId="575D6061" w14:textId="77777777" w:rsidR="009017AB" w:rsidRDefault="009017AB">
      <w:pPr>
        <w:jc w:val="center"/>
        <w:rPr>
          <w:rFonts w:ascii="Arial" w:hAnsi="Arial" w:cs="Arial"/>
          <w:b/>
          <w:bCs/>
          <w:sz w:val="28"/>
          <w:szCs w:val="28"/>
          <w:u w:val="single"/>
        </w:rPr>
      </w:pPr>
    </w:p>
    <w:p w14:paraId="34474CAB" w14:textId="4D692335" w:rsidR="009017AB" w:rsidRDefault="00000000">
      <w:pPr>
        <w:pStyle w:val="ab"/>
        <w:numPr>
          <w:ilvl w:val="0"/>
          <w:numId w:val="1"/>
        </w:numPr>
        <w:spacing w:before="57" w:after="0" w:line="360" w:lineRule="auto"/>
        <w:ind w:left="284"/>
        <w:jc w:val="both"/>
        <w:rPr>
          <w:rFonts w:ascii="Arial" w:hAnsi="Arial" w:cs="Arial"/>
        </w:rPr>
      </w:pPr>
      <w:r>
        <w:rPr>
          <w:rFonts w:ascii="Arial" w:hAnsi="Arial" w:cs="Arial"/>
        </w:rPr>
        <w:t>Οι φοιτητές/φοιτήτριες του 4ου έτους οι οποίοι έχουν δικαίωμα συμμετοχής στην Πρακτική Άσκηση</w:t>
      </w:r>
      <w:r w:rsidR="003A17B5">
        <w:rPr>
          <w:rFonts w:ascii="Arial" w:hAnsi="Arial" w:cs="Arial"/>
        </w:rPr>
        <w:t xml:space="preserve"> </w:t>
      </w:r>
      <w:r>
        <w:rPr>
          <w:rFonts w:ascii="Arial" w:hAnsi="Arial" w:cs="Arial"/>
        </w:rPr>
        <w:t>δηλ.: α) έχουν ολοκληρώσει επιτυχώς το 50% των προσφερόμενων μαθημάτων του ΠΠΣ έως και το 3</w:t>
      </w:r>
      <w:r>
        <w:rPr>
          <w:rFonts w:ascii="Arial" w:hAnsi="Arial" w:cs="Arial"/>
          <w:vertAlign w:val="superscript"/>
        </w:rPr>
        <w:t>ο</w:t>
      </w:r>
      <w:r>
        <w:rPr>
          <w:rFonts w:ascii="Arial" w:hAnsi="Arial" w:cs="Arial"/>
        </w:rPr>
        <w:t xml:space="preserve"> ακαδημαϊκό έτος (συνολικά 20 μαθήματα) και β)</w:t>
      </w:r>
      <w:r>
        <w:rPr>
          <w:rFonts w:ascii="Arial" w:eastAsia="Microsoft Sans Serif" w:hAnsi="Arial" w:cs="Arial"/>
        </w:rPr>
        <w:t xml:space="preserve"> </w:t>
      </w:r>
      <w:r>
        <w:rPr>
          <w:rFonts w:ascii="Arial" w:hAnsi="Arial" w:cs="Arial"/>
        </w:rPr>
        <w:t>έχουν ολοκληρώσει επιτυχώς</w:t>
      </w:r>
      <w:r>
        <w:rPr>
          <w:rFonts w:ascii="Arial" w:eastAsia="Microsoft Sans Serif" w:hAnsi="Arial" w:cs="Arial"/>
        </w:rPr>
        <w:t xml:space="preserve"> </w:t>
      </w:r>
      <w:r>
        <w:rPr>
          <w:rFonts w:ascii="Arial" w:hAnsi="Arial" w:cs="Arial"/>
        </w:rPr>
        <w:t>τα παρακάτω μαθήματα (θεωρία και εργαστήριο): «Διατροφική Αξιολόγηση», «Διατροφή στα Στάδια της Ζωής», «Βασικές Αρχές Κλινικής Διατροφής», «Κλινική Διατροφή Ι», «Κλινική Διατροφή ΙΙ», «Παιδιατρική Διατροφή», «</w:t>
      </w:r>
      <w:proofErr w:type="spellStart"/>
      <w:r>
        <w:rPr>
          <w:rFonts w:ascii="Arial" w:hAnsi="Arial" w:cs="Arial"/>
        </w:rPr>
        <w:t>Παθοφυσιολογία</w:t>
      </w:r>
      <w:proofErr w:type="spellEnd"/>
      <w:r>
        <w:rPr>
          <w:rFonts w:ascii="Arial" w:hAnsi="Arial" w:cs="Arial"/>
        </w:rPr>
        <w:t xml:space="preserve"> Ι», «</w:t>
      </w:r>
      <w:proofErr w:type="spellStart"/>
      <w:r>
        <w:rPr>
          <w:rFonts w:ascii="Arial" w:hAnsi="Arial" w:cs="Arial"/>
        </w:rPr>
        <w:t>Παθοφυσιολογία</w:t>
      </w:r>
      <w:proofErr w:type="spellEnd"/>
      <w:r>
        <w:rPr>
          <w:rFonts w:ascii="Arial" w:hAnsi="Arial" w:cs="Arial"/>
        </w:rPr>
        <w:t xml:space="preserve"> ΙΙ», «Διατροφική Αγωγή &amp; Διατροφικές Συνήθειες» και «Χημεία Τροφίμων», </w:t>
      </w:r>
    </w:p>
    <w:p w14:paraId="2E551763" w14:textId="77777777" w:rsidR="009017AB" w:rsidRDefault="00000000">
      <w:pPr>
        <w:pStyle w:val="ab"/>
        <w:spacing w:before="57" w:after="0" w:line="360" w:lineRule="auto"/>
        <w:ind w:left="284"/>
        <w:jc w:val="both"/>
        <w:rPr>
          <w:rFonts w:ascii="Arial" w:hAnsi="Arial" w:cs="Arial"/>
        </w:rPr>
      </w:pPr>
      <w:r>
        <w:rPr>
          <w:rFonts w:ascii="Arial" w:hAnsi="Arial" w:cs="Arial"/>
        </w:rPr>
        <w:t>καταθέτουν στη Γραμματεία του Τμήματος αίτηση εκδήλωσης ενδιαφέροντος για την υλοποίηση  πρακτικής άσκησης.</w:t>
      </w:r>
    </w:p>
    <w:p w14:paraId="116EED96" w14:textId="77777777" w:rsidR="009017AB" w:rsidRDefault="00000000">
      <w:pPr>
        <w:pStyle w:val="ab"/>
        <w:numPr>
          <w:ilvl w:val="0"/>
          <w:numId w:val="1"/>
        </w:numPr>
        <w:spacing w:before="57" w:after="0" w:line="360" w:lineRule="auto"/>
        <w:ind w:left="284"/>
        <w:jc w:val="both"/>
        <w:rPr>
          <w:rFonts w:ascii="Arial" w:hAnsi="Arial" w:cs="Arial"/>
        </w:rPr>
      </w:pPr>
      <w:r>
        <w:rPr>
          <w:rFonts w:ascii="Arial" w:hAnsi="Arial" w:cs="Arial"/>
        </w:rPr>
        <w:t>Η Συνέλευση του Τμήματος εκδίδει εγκριτική απόφαση για την υλοποίηση της Πρακτικής Άσκησης των φοιτητών/τριών.</w:t>
      </w:r>
    </w:p>
    <w:p w14:paraId="679D44F1" w14:textId="5B62970D" w:rsidR="009017AB" w:rsidRDefault="00000000">
      <w:pPr>
        <w:pStyle w:val="ab"/>
        <w:numPr>
          <w:ilvl w:val="0"/>
          <w:numId w:val="1"/>
        </w:numPr>
        <w:spacing w:before="57" w:after="0" w:line="360" w:lineRule="auto"/>
        <w:ind w:left="284"/>
        <w:jc w:val="both"/>
        <w:rPr>
          <w:rFonts w:ascii="Arial" w:hAnsi="Arial" w:cs="Arial"/>
        </w:rPr>
      </w:pPr>
      <w:r>
        <w:rPr>
          <w:rFonts w:ascii="Arial" w:hAnsi="Arial" w:cs="Arial"/>
        </w:rPr>
        <w:t>Στους/στις φοιτητές/</w:t>
      </w:r>
      <w:proofErr w:type="spellStart"/>
      <w:r>
        <w:rPr>
          <w:rFonts w:ascii="Arial" w:hAnsi="Arial" w:cs="Arial"/>
        </w:rPr>
        <w:t>τριες</w:t>
      </w:r>
      <w:proofErr w:type="spellEnd"/>
      <w:r>
        <w:rPr>
          <w:rFonts w:ascii="Arial" w:hAnsi="Arial" w:cs="Arial"/>
        </w:rPr>
        <w:t xml:space="preserve"> παραδίδονται τα παρακάτω έγγραφα: α) Βεβαίωση σπουδών, β) Βεβαίωση πλήρωσης προϋποθέσεων</w:t>
      </w:r>
      <w:r>
        <w:rPr>
          <w:rFonts w:eastAsia="Times New Roman" w:cs="Times New Roman"/>
          <w:b/>
          <w:i/>
          <w:sz w:val="24"/>
          <w:szCs w:val="24"/>
          <w:lang w:eastAsia="el-GR"/>
        </w:rPr>
        <w:t xml:space="preserve"> </w:t>
      </w:r>
      <w:r>
        <w:rPr>
          <w:rFonts w:ascii="Arial" w:eastAsia="Times New Roman" w:hAnsi="Arial" w:cs="Arial"/>
          <w:sz w:val="24"/>
          <w:szCs w:val="24"/>
          <w:lang w:eastAsia="el-GR"/>
        </w:rPr>
        <w:t>για</w:t>
      </w:r>
      <w:r>
        <w:rPr>
          <w:rFonts w:eastAsia="Times New Roman" w:cs="Times New Roman"/>
          <w:sz w:val="24"/>
          <w:szCs w:val="24"/>
          <w:lang w:eastAsia="el-GR"/>
        </w:rPr>
        <w:t xml:space="preserve"> π</w:t>
      </w:r>
      <w:r>
        <w:rPr>
          <w:rFonts w:ascii="Arial" w:hAnsi="Arial" w:cs="Arial"/>
        </w:rPr>
        <w:t>ραγματοποίηση Πρακτικής Άσκησης, γ) Σύμβαση σε τρία αντίτυπα, δ) Ημερολόγιο, ε) Έντυπο “Στοιχεία Πρακτικής Άσκησης Φοιτητών για Εργάνη”</w:t>
      </w:r>
    </w:p>
    <w:p w14:paraId="176ACD43" w14:textId="77777777" w:rsidR="009017AB" w:rsidRDefault="00000000">
      <w:pPr>
        <w:pStyle w:val="ab"/>
        <w:numPr>
          <w:ilvl w:val="0"/>
          <w:numId w:val="1"/>
        </w:numPr>
        <w:spacing w:before="57" w:after="0" w:line="360" w:lineRule="auto"/>
        <w:ind w:left="284"/>
        <w:jc w:val="both"/>
        <w:rPr>
          <w:rFonts w:ascii="Arial" w:hAnsi="Arial" w:cs="Arial"/>
        </w:rPr>
      </w:pPr>
      <w:r>
        <w:rPr>
          <w:rFonts w:ascii="Arial" w:hAnsi="Arial" w:cs="Arial"/>
        </w:rPr>
        <w:t>Οι υποχρεώσεις του Φορέα-Εργοδότη είναι οι παρακάτω: α) υπογράφει και σφραγίζει τις  συμβάσεις αφού συμπληρώσει τις ημερομηνίες έναρξης και λήξης της Πρακτικής Άσκησης, β) εγγράφει τον φοιτητή στην εφαρμογή ΕΡΓΑΝΗ την ημέρα έναρξης της Π.Α. γ) εκτυπώνει το έντυπο Ε3.5 από την εφαρμογή ΕΡΓΑΝΗ και το παραδίδει στον/στην φοιτητή/</w:t>
      </w:r>
      <w:proofErr w:type="spellStart"/>
      <w:r>
        <w:rPr>
          <w:rFonts w:ascii="Arial" w:hAnsi="Arial" w:cs="Arial"/>
        </w:rPr>
        <w:t>τρια</w:t>
      </w:r>
      <w:proofErr w:type="spellEnd"/>
      <w:r>
        <w:rPr>
          <w:rFonts w:ascii="Arial" w:hAnsi="Arial" w:cs="Arial"/>
        </w:rPr>
        <w:t xml:space="preserve"> προκειμένου να το καταθέσει στην Γραμματεία του Τμήματος.</w:t>
      </w:r>
    </w:p>
    <w:p w14:paraId="7751328B" w14:textId="7F021458" w:rsidR="009017AB" w:rsidRDefault="00000000">
      <w:pPr>
        <w:pStyle w:val="ab"/>
        <w:numPr>
          <w:ilvl w:val="0"/>
          <w:numId w:val="1"/>
        </w:numPr>
        <w:spacing w:before="57" w:after="0" w:line="360" w:lineRule="auto"/>
        <w:ind w:left="284"/>
        <w:jc w:val="both"/>
        <w:rPr>
          <w:rFonts w:ascii="Arial" w:hAnsi="Arial" w:cs="Arial"/>
        </w:rPr>
      </w:pPr>
      <w:r>
        <w:rPr>
          <w:rFonts w:ascii="Arial" w:hAnsi="Arial" w:cs="Arial"/>
        </w:rPr>
        <w:t>Οι υποχρεώσεις του/της φοιτητή/</w:t>
      </w:r>
      <w:proofErr w:type="spellStart"/>
      <w:r>
        <w:rPr>
          <w:rFonts w:ascii="Arial" w:hAnsi="Arial" w:cs="Arial"/>
        </w:rPr>
        <w:t>τριας</w:t>
      </w:r>
      <w:proofErr w:type="spellEnd"/>
      <w:r>
        <w:rPr>
          <w:rFonts w:ascii="Arial" w:hAnsi="Arial" w:cs="Arial"/>
        </w:rPr>
        <w:t xml:space="preserve"> είναι οι παρακάτω: α) υπογράφει τις συμβάσεις και καταθέτει το ένα αντίτυπο στη Γραμματεία του Τμήματος πλήρως υπογεγραμμένο (με 3 υπογραφές), β) συμπληρώνει τα δύο έντυπα στοιχείων (βλέπε ανωτέρω 3ε και 3στ) και καταθέτει το </w:t>
      </w:r>
      <w:r>
        <w:rPr>
          <w:rFonts w:ascii="Arial" w:hAnsi="Arial" w:cs="Arial"/>
          <w:u w:val="single"/>
        </w:rPr>
        <w:t>Έντυπο “Στοιχεία Πρακτικής Άσκησης Φοιτητών για Εργάνη”</w:t>
      </w:r>
      <w:r>
        <w:rPr>
          <w:rFonts w:ascii="Arial" w:hAnsi="Arial" w:cs="Arial"/>
        </w:rPr>
        <w:t xml:space="preserve"> (3ε) στον Φορέα για την εγγραφή στην εφαρμογή ΕΡΓΑΝΗ</w:t>
      </w:r>
      <w:r w:rsidR="003A17B5">
        <w:rPr>
          <w:rFonts w:ascii="Arial" w:hAnsi="Arial" w:cs="Arial"/>
        </w:rPr>
        <w:t xml:space="preserve"> </w:t>
      </w:r>
      <w:r w:rsidR="003A17B5" w:rsidRPr="003A17B5">
        <w:rPr>
          <w:rFonts w:ascii="Arial" w:hAnsi="Arial" w:cs="Arial"/>
        </w:rPr>
        <w:t xml:space="preserve">και </w:t>
      </w:r>
      <w:r>
        <w:rPr>
          <w:rFonts w:ascii="Arial" w:hAnsi="Arial" w:cs="Arial"/>
        </w:rPr>
        <w:t xml:space="preserve">γ) αποστέλλει ηλεκτρονικά </w:t>
      </w:r>
      <w:r>
        <w:rPr>
          <w:rFonts w:ascii="Arial" w:hAnsi="Arial" w:cs="Arial"/>
          <w:b/>
          <w:bCs/>
        </w:rPr>
        <w:t>άμεσα</w:t>
      </w:r>
      <w:r>
        <w:rPr>
          <w:rFonts w:ascii="Arial" w:hAnsi="Arial" w:cs="Arial"/>
        </w:rPr>
        <w:t xml:space="preserve"> στη Γραμματεία του Τμήματος (</w:t>
      </w:r>
      <w:hyperlink r:id="rId6">
        <w:r>
          <w:rPr>
            <w:rFonts w:ascii="Arial" w:hAnsi="Arial" w:cs="Arial"/>
            <w:lang w:val="en-US"/>
          </w:rPr>
          <w:t>nds</w:t>
        </w:r>
        <w:r>
          <w:rPr>
            <w:rFonts w:ascii="Arial" w:hAnsi="Arial" w:cs="Arial"/>
          </w:rPr>
          <w:t>-</w:t>
        </w:r>
        <w:r>
          <w:rPr>
            <w:rFonts w:ascii="Arial" w:hAnsi="Arial" w:cs="Arial"/>
            <w:lang w:val="en-US"/>
          </w:rPr>
          <w:t>secr</w:t>
        </w:r>
        <w:r>
          <w:rPr>
            <w:rFonts w:ascii="Arial" w:hAnsi="Arial" w:cs="Arial"/>
          </w:rPr>
          <w:t>@</w:t>
        </w:r>
        <w:r>
          <w:rPr>
            <w:rFonts w:ascii="Arial" w:hAnsi="Arial" w:cs="Arial"/>
            <w:lang w:val="en-US"/>
          </w:rPr>
          <w:t>go</w:t>
        </w:r>
        <w:r>
          <w:rPr>
            <w:rFonts w:ascii="Arial" w:hAnsi="Arial" w:cs="Arial"/>
          </w:rPr>
          <w:t>.</w:t>
        </w:r>
        <w:r>
          <w:rPr>
            <w:rFonts w:ascii="Arial" w:hAnsi="Arial" w:cs="Arial"/>
            <w:lang w:val="en-US"/>
          </w:rPr>
          <w:t>uop</w:t>
        </w:r>
        <w:r>
          <w:rPr>
            <w:rFonts w:ascii="Arial" w:hAnsi="Arial" w:cs="Arial"/>
          </w:rPr>
          <w:t>.</w:t>
        </w:r>
        <w:r>
          <w:rPr>
            <w:rFonts w:ascii="Arial" w:hAnsi="Arial" w:cs="Arial"/>
            <w:lang w:val="en-US"/>
          </w:rPr>
          <w:t>gr</w:t>
        </w:r>
      </w:hyperlink>
      <w:r>
        <w:rPr>
          <w:rFonts w:ascii="Arial" w:hAnsi="Arial" w:cs="Arial"/>
        </w:rPr>
        <w:t>) το έντυπο Ε3.5</w:t>
      </w:r>
    </w:p>
    <w:p w14:paraId="010CE8F9" w14:textId="71645566" w:rsidR="009017AB" w:rsidRDefault="00000000">
      <w:pPr>
        <w:pStyle w:val="ab"/>
        <w:numPr>
          <w:ilvl w:val="0"/>
          <w:numId w:val="1"/>
        </w:numPr>
        <w:spacing w:before="57" w:after="0" w:line="360" w:lineRule="auto"/>
        <w:ind w:left="284"/>
        <w:jc w:val="both"/>
        <w:rPr>
          <w:rFonts w:ascii="Arial" w:hAnsi="Arial" w:cs="Arial"/>
        </w:rPr>
      </w:pPr>
      <w:r>
        <w:rPr>
          <w:rFonts w:ascii="Arial" w:hAnsi="Arial" w:cs="Arial"/>
        </w:rPr>
        <w:lastRenderedPageBreak/>
        <w:t xml:space="preserve">Η Γραμματεία του Τμήματος α) ελέγχει την ορθότητα του εντύπου Ε3.5 </w:t>
      </w:r>
      <w:r w:rsidR="003A17B5">
        <w:rPr>
          <w:rFonts w:ascii="Arial" w:hAnsi="Arial" w:cs="Arial"/>
        </w:rPr>
        <w:t xml:space="preserve"> </w:t>
      </w:r>
      <w:r w:rsidR="002F753D">
        <w:rPr>
          <w:rFonts w:ascii="Arial" w:hAnsi="Arial" w:cs="Arial"/>
        </w:rPr>
        <w:t>β</w:t>
      </w:r>
      <w:r>
        <w:rPr>
          <w:rFonts w:ascii="Arial" w:hAnsi="Arial" w:cs="Arial"/>
        </w:rPr>
        <w:t>) εισάγει την Πρακτική Άσκηση στην ηλεκτρονική Γραμματεία.</w:t>
      </w:r>
    </w:p>
    <w:p w14:paraId="2D4A9E7E" w14:textId="77777777" w:rsidR="003A17B5" w:rsidRDefault="003A17B5" w:rsidP="003A17B5">
      <w:pPr>
        <w:spacing w:before="57" w:after="0" w:line="360" w:lineRule="auto"/>
        <w:jc w:val="both"/>
        <w:rPr>
          <w:rFonts w:ascii="Arial" w:hAnsi="Arial" w:cs="Arial"/>
        </w:rPr>
      </w:pPr>
    </w:p>
    <w:p w14:paraId="1D06BAE4" w14:textId="4E72293B" w:rsidR="003A17B5" w:rsidRPr="001342A6" w:rsidRDefault="003A17B5" w:rsidP="003A17B5">
      <w:pPr>
        <w:spacing w:before="57" w:after="0" w:line="360" w:lineRule="auto"/>
        <w:jc w:val="both"/>
        <w:rPr>
          <w:rFonts w:ascii="Arial" w:hAnsi="Arial" w:cs="Arial"/>
          <w:b/>
          <w:bCs/>
          <w:color w:val="FF0000"/>
        </w:rPr>
      </w:pPr>
      <w:r w:rsidRPr="001342A6">
        <w:rPr>
          <w:rFonts w:ascii="Arial" w:hAnsi="Arial" w:cs="Arial"/>
          <w:b/>
          <w:bCs/>
          <w:color w:val="FF0000"/>
        </w:rPr>
        <w:t>Όταν η ΠΡΑΚΤΙΚΗ ΑΣΚΗΣΗ ΔΙΑΙΤΟΛΟΓΙΑΣ εμπίπτει στο ΕΣΠΑ, τότε απαραιτήτως γίνεται επικοινωνία του φοιτητή/της φοιτήτριας με την αρμόδια υπάλληλο στο Γραφείο Πρακτικής Άσκησης</w:t>
      </w:r>
      <w:r w:rsidR="001342A6" w:rsidRPr="001342A6">
        <w:rPr>
          <w:rFonts w:ascii="Arial" w:hAnsi="Arial" w:cs="Arial"/>
          <w:b/>
          <w:bCs/>
          <w:color w:val="FF0000"/>
        </w:rPr>
        <w:t xml:space="preserve"> του Πανεπιστημίου</w:t>
      </w:r>
      <w:r w:rsidRPr="001342A6">
        <w:rPr>
          <w:rFonts w:ascii="Arial" w:hAnsi="Arial" w:cs="Arial"/>
          <w:b/>
          <w:bCs/>
          <w:color w:val="FF0000"/>
        </w:rPr>
        <w:t xml:space="preserve"> -Παράρτημα Καλαμάτας για να ενημερωθεί για τα απαιτούμενα δικαιολογητικά και παραδοτέα.</w:t>
      </w:r>
    </w:p>
    <w:p w14:paraId="67525047" w14:textId="77777777" w:rsidR="009017AB" w:rsidRDefault="009017AB">
      <w:pPr>
        <w:spacing w:before="57" w:after="0" w:line="360" w:lineRule="auto"/>
        <w:jc w:val="both"/>
        <w:rPr>
          <w:rFonts w:ascii="Arial" w:hAnsi="Arial" w:cs="Arial"/>
        </w:rPr>
      </w:pPr>
    </w:p>
    <w:p w14:paraId="5BDE99FF" w14:textId="77777777" w:rsidR="009017AB" w:rsidRDefault="00000000">
      <w:pPr>
        <w:spacing w:before="57" w:after="0" w:line="360" w:lineRule="auto"/>
        <w:jc w:val="both"/>
        <w:rPr>
          <w:shd w:val="clear" w:color="auto" w:fill="FFFF00"/>
        </w:rPr>
      </w:pPr>
      <w:r>
        <w:rPr>
          <w:rFonts w:ascii="Arial" w:hAnsi="Arial" w:cs="Arial"/>
          <w:b/>
          <w:shd w:val="clear" w:color="auto" w:fill="FFFF00"/>
        </w:rPr>
        <w:t xml:space="preserve">ΠΡΟΣΟΧΗ!!! </w:t>
      </w:r>
    </w:p>
    <w:p w14:paraId="05C6A7A7" w14:textId="77777777" w:rsidR="009017AB" w:rsidRDefault="00000000">
      <w:pPr>
        <w:spacing w:before="57" w:after="0" w:line="360" w:lineRule="auto"/>
        <w:jc w:val="both"/>
        <w:rPr>
          <w:shd w:val="clear" w:color="auto" w:fill="FFFF00"/>
        </w:rPr>
      </w:pPr>
      <w:r>
        <w:rPr>
          <w:rFonts w:ascii="Arial" w:hAnsi="Arial" w:cs="Arial"/>
          <w:b/>
          <w:shd w:val="clear" w:color="auto" w:fill="FFFF00"/>
        </w:rPr>
        <w:t>ΣΕ ΟΛΑ ΤΑ ΑΝΩΤΕΡΩ ΕΓΓΡΑΦΑ ΟΙ ΗΜΕΡΟΜΗΝΙΕΣ ΕΝΑΡΞΗΣ ΚΑΙ ΛΗΞΗΣ ΤΗΣ ΠΡΑΚΤΙΚΗΣ ΑΣΚΗΣΗΣ ΠΡΕΠΕΙ ΝΑ ΕΙΝΑΙ ΟΙ ΙΔΙΕΣ!!!</w:t>
      </w:r>
    </w:p>
    <w:p w14:paraId="311A673E" w14:textId="77777777" w:rsidR="009017AB" w:rsidRDefault="009017AB">
      <w:pPr>
        <w:spacing w:before="57" w:after="0" w:line="360" w:lineRule="auto"/>
        <w:jc w:val="both"/>
        <w:rPr>
          <w:rFonts w:ascii="Arial" w:hAnsi="Arial" w:cs="Arial"/>
        </w:rPr>
      </w:pPr>
    </w:p>
    <w:p w14:paraId="5CF78A7E" w14:textId="77777777" w:rsidR="009017AB" w:rsidRDefault="009017AB">
      <w:pPr>
        <w:spacing w:before="57" w:after="0" w:line="360" w:lineRule="auto"/>
        <w:jc w:val="both"/>
        <w:rPr>
          <w:rFonts w:ascii="Arial" w:hAnsi="Arial" w:cs="Arial"/>
        </w:rPr>
      </w:pPr>
    </w:p>
    <w:p w14:paraId="1F88DCDE" w14:textId="482FE054" w:rsidR="009017AB" w:rsidRPr="001342A6" w:rsidRDefault="00000000">
      <w:pPr>
        <w:jc w:val="right"/>
        <w:rPr>
          <w:rFonts w:ascii="Arial" w:hAnsi="Arial" w:cs="Arial"/>
          <w:bCs/>
          <w:sz w:val="24"/>
          <w:szCs w:val="24"/>
        </w:rPr>
      </w:pPr>
      <w:r>
        <w:rPr>
          <w:rFonts w:ascii="Arial" w:hAnsi="Arial" w:cs="Arial"/>
          <w:bCs/>
          <w:sz w:val="24"/>
          <w:szCs w:val="24"/>
        </w:rPr>
        <w:t xml:space="preserve">Καλαμάτα, </w:t>
      </w:r>
      <w:r w:rsidR="003A17B5" w:rsidRPr="001342A6">
        <w:rPr>
          <w:rFonts w:ascii="Arial" w:hAnsi="Arial" w:cs="Arial"/>
          <w:bCs/>
          <w:sz w:val="24"/>
          <w:szCs w:val="24"/>
        </w:rPr>
        <w:t>30</w:t>
      </w:r>
      <w:r>
        <w:rPr>
          <w:rFonts w:ascii="Arial" w:hAnsi="Arial" w:cs="Arial"/>
          <w:bCs/>
          <w:sz w:val="24"/>
          <w:szCs w:val="24"/>
        </w:rPr>
        <w:t>/10/202</w:t>
      </w:r>
      <w:r w:rsidR="003A17B5" w:rsidRPr="001342A6">
        <w:rPr>
          <w:rFonts w:ascii="Arial" w:hAnsi="Arial" w:cs="Arial"/>
          <w:bCs/>
          <w:sz w:val="24"/>
          <w:szCs w:val="24"/>
        </w:rPr>
        <w:t>3</w:t>
      </w:r>
    </w:p>
    <w:p w14:paraId="608DE300" w14:textId="77777777" w:rsidR="009017AB" w:rsidRDefault="00000000">
      <w:pPr>
        <w:jc w:val="right"/>
        <w:rPr>
          <w:rFonts w:ascii="Arial" w:hAnsi="Arial" w:cs="Arial"/>
          <w:bCs/>
          <w:sz w:val="24"/>
          <w:szCs w:val="24"/>
        </w:rPr>
      </w:pPr>
      <w:r>
        <w:rPr>
          <w:rFonts w:ascii="Arial" w:hAnsi="Arial" w:cs="Arial"/>
          <w:bCs/>
          <w:sz w:val="24"/>
          <w:szCs w:val="24"/>
        </w:rPr>
        <w:t>Εκ της Γραμματείας του Τμήματος</w:t>
      </w:r>
    </w:p>
    <w:p w14:paraId="3E4A533D" w14:textId="77777777" w:rsidR="009017AB" w:rsidRDefault="009017AB">
      <w:pPr>
        <w:jc w:val="right"/>
        <w:rPr>
          <w:b/>
          <w:bCs/>
          <w:u w:val="single"/>
        </w:rPr>
      </w:pPr>
    </w:p>
    <w:sectPr w:rsidR="009017AB">
      <w:pgSz w:w="11906" w:h="16838"/>
      <w:pgMar w:top="568" w:right="1416" w:bottom="1440" w:left="1276"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roman"/>
    <w:pitch w:val="variable"/>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57B4"/>
    <w:multiLevelType w:val="multilevel"/>
    <w:tmpl w:val="AE2A02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BD6CDE"/>
    <w:multiLevelType w:val="multilevel"/>
    <w:tmpl w:val="A7EA532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16cid:durableId="1049455277">
    <w:abstractNumId w:val="1"/>
  </w:num>
  <w:num w:numId="2" w16cid:durableId="37095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AB"/>
    <w:rsid w:val="001342A6"/>
    <w:rsid w:val="002F753D"/>
    <w:rsid w:val="003A17B5"/>
    <w:rsid w:val="009017A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BB08"/>
  <w15:docId w15:val="{6C50F9E6-3C5D-40ED-BC61-0B841779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0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22572"/>
    <w:rPr>
      <w:color w:val="0563C1" w:themeColor="hyperlink"/>
      <w:u w:val="single"/>
    </w:rPr>
  </w:style>
  <w:style w:type="character" w:styleId="-0">
    <w:name w:val="FollowedHyperlink"/>
    <w:basedOn w:val="a0"/>
    <w:uiPriority w:val="99"/>
    <w:semiHidden/>
    <w:unhideWhenUsed/>
    <w:rsid w:val="00422572"/>
    <w:rPr>
      <w:color w:val="954F72" w:themeColor="followedHyperlink"/>
      <w:u w:val="single"/>
    </w:rPr>
  </w:style>
  <w:style w:type="character" w:customStyle="1" w:styleId="Char">
    <w:name w:val="Απλό κείμενο Char"/>
    <w:basedOn w:val="a0"/>
    <w:link w:val="a3"/>
    <w:uiPriority w:val="99"/>
    <w:semiHidden/>
    <w:qFormat/>
    <w:rsid w:val="00512D12"/>
    <w:rPr>
      <w:rFonts w:ascii="Calibri" w:hAnsi="Calibri"/>
      <w:szCs w:val="21"/>
    </w:rPr>
  </w:style>
  <w:style w:type="character" w:customStyle="1" w:styleId="Char0">
    <w:name w:val="Κείμενο πλαισίου Char"/>
    <w:basedOn w:val="a0"/>
    <w:link w:val="a4"/>
    <w:uiPriority w:val="99"/>
    <w:semiHidden/>
    <w:qFormat/>
    <w:rsid w:val="005D2D47"/>
    <w:rPr>
      <w:rFonts w:ascii="Tahoma" w:hAnsi="Tahoma" w:cs="Tahoma"/>
      <w:sz w:val="16"/>
      <w:szCs w:val="16"/>
    </w:rPr>
  </w:style>
  <w:style w:type="character" w:customStyle="1" w:styleId="a5">
    <w:name w:val="Κουκκίδες"/>
    <w:qFormat/>
    <w:rsid w:val="00D919B6"/>
    <w:rPr>
      <w:rFonts w:ascii="OpenSymbol" w:eastAsia="OpenSymbol" w:hAnsi="OpenSymbol" w:cs="OpenSymbol"/>
    </w:rPr>
  </w:style>
  <w:style w:type="paragraph" w:customStyle="1" w:styleId="a6">
    <w:name w:val="Επικεφαλίδα"/>
    <w:basedOn w:val="a"/>
    <w:next w:val="a7"/>
    <w:qFormat/>
    <w:rsid w:val="00D4591C"/>
    <w:pPr>
      <w:keepNext/>
      <w:spacing w:before="240" w:after="120"/>
    </w:pPr>
    <w:rPr>
      <w:rFonts w:ascii="Liberation Sans" w:eastAsia="Microsoft YaHei" w:hAnsi="Liberation Sans" w:cs="Lucida Sans"/>
      <w:sz w:val="28"/>
      <w:szCs w:val="28"/>
    </w:rPr>
  </w:style>
  <w:style w:type="paragraph" w:styleId="a7">
    <w:name w:val="Body Text"/>
    <w:basedOn w:val="a"/>
    <w:rsid w:val="00D4591C"/>
    <w:pPr>
      <w:spacing w:after="140" w:line="276" w:lineRule="auto"/>
    </w:pPr>
  </w:style>
  <w:style w:type="paragraph" w:styleId="a8">
    <w:name w:val="List"/>
    <w:basedOn w:val="a7"/>
    <w:rsid w:val="00D4591C"/>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Ευρετήριο"/>
    <w:basedOn w:val="a"/>
    <w:qFormat/>
    <w:rsid w:val="00D4591C"/>
    <w:pPr>
      <w:suppressLineNumbers/>
    </w:pPr>
    <w:rPr>
      <w:rFonts w:cs="Lucida Sans"/>
    </w:rPr>
  </w:style>
  <w:style w:type="paragraph" w:customStyle="1" w:styleId="1">
    <w:name w:val="Λεζάντα1"/>
    <w:basedOn w:val="a"/>
    <w:qFormat/>
    <w:rsid w:val="00D4591C"/>
    <w:pPr>
      <w:suppressLineNumbers/>
      <w:spacing w:before="120" w:after="120"/>
    </w:pPr>
    <w:rPr>
      <w:rFonts w:cs="Lucida Sans"/>
      <w:i/>
      <w:iCs/>
      <w:sz w:val="24"/>
      <w:szCs w:val="24"/>
    </w:rPr>
  </w:style>
  <w:style w:type="paragraph" w:styleId="ab">
    <w:name w:val="List Paragraph"/>
    <w:basedOn w:val="a"/>
    <w:uiPriority w:val="34"/>
    <w:qFormat/>
    <w:rsid w:val="00FA394A"/>
    <w:pPr>
      <w:ind w:left="720"/>
      <w:contextualSpacing/>
    </w:pPr>
  </w:style>
  <w:style w:type="paragraph" w:customStyle="1" w:styleId="ListParagraph1">
    <w:name w:val="List Paragraph1"/>
    <w:basedOn w:val="a"/>
    <w:qFormat/>
    <w:rsid w:val="007C1699"/>
    <w:pPr>
      <w:spacing w:after="0" w:line="240" w:lineRule="auto"/>
      <w:ind w:left="720"/>
    </w:pPr>
    <w:rPr>
      <w:rFonts w:ascii="Times New Roman" w:eastAsia="Calibri" w:hAnsi="Times New Roman" w:cs="Times New Roman"/>
      <w:sz w:val="24"/>
      <w:szCs w:val="24"/>
      <w:lang w:val="en-US"/>
    </w:rPr>
  </w:style>
  <w:style w:type="paragraph" w:styleId="a3">
    <w:name w:val="Plain Text"/>
    <w:basedOn w:val="a"/>
    <w:link w:val="Char"/>
    <w:uiPriority w:val="99"/>
    <w:semiHidden/>
    <w:unhideWhenUsed/>
    <w:qFormat/>
    <w:rsid w:val="00512D12"/>
    <w:pPr>
      <w:spacing w:after="0" w:line="240" w:lineRule="auto"/>
    </w:pPr>
    <w:rPr>
      <w:rFonts w:ascii="Calibri" w:hAnsi="Calibri"/>
      <w:szCs w:val="21"/>
    </w:rPr>
  </w:style>
  <w:style w:type="paragraph" w:styleId="a4">
    <w:name w:val="Balloon Text"/>
    <w:basedOn w:val="a"/>
    <w:link w:val="Char0"/>
    <w:uiPriority w:val="99"/>
    <w:semiHidden/>
    <w:unhideWhenUsed/>
    <w:qFormat/>
    <w:rsid w:val="005D2D47"/>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secr@go.uop.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2300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GEORGIA DIMITROPOULOU</cp:lastModifiedBy>
  <cp:revision>3</cp:revision>
  <dcterms:created xsi:type="dcterms:W3CDTF">2023-10-30T10:56:00Z</dcterms:created>
  <dcterms:modified xsi:type="dcterms:W3CDTF">2023-10-30T10:59:00Z</dcterms:modified>
  <dc:language>el-GR</dc:language>
</cp:coreProperties>
</file>